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B89E" w14:textId="77777777" w:rsidR="002A3C40" w:rsidRDefault="002A3C40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870"/>
        <w:gridCol w:w="2070"/>
        <w:gridCol w:w="930"/>
        <w:gridCol w:w="1125"/>
        <w:gridCol w:w="1341"/>
        <w:gridCol w:w="1800"/>
        <w:gridCol w:w="780"/>
        <w:gridCol w:w="1185"/>
      </w:tblGrid>
      <w:tr w:rsidR="002A3C40" w14:paraId="4263C7B8" w14:textId="77777777">
        <w:trPr>
          <w:trHeight w:val="440"/>
          <w:jc w:val="center"/>
        </w:trPr>
        <w:tc>
          <w:tcPr>
            <w:tcW w:w="142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05270A" w14:textId="77777777" w:rsidR="002A3C40" w:rsidRDefault="00DB2B85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6.2</w:t>
            </w:r>
          </w:p>
        </w:tc>
        <w:tc>
          <w:tcPr>
            <w:tcW w:w="20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B799D4" w14:textId="77777777" w:rsidR="002A3C40" w:rsidRDefault="00DB2B85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16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9522C6" w14:textId="77777777" w:rsidR="002A3C40" w:rsidRDefault="00DB2B85">
            <w:pPr>
              <w:ind w:right="0"/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Carte provinciale traditionnelle et structure du réseau routier québécois</w:t>
            </w:r>
          </w:p>
        </w:tc>
      </w:tr>
      <w:tr w:rsidR="002A3C40" w14:paraId="31A0F15C" w14:textId="77777777">
        <w:trPr>
          <w:trHeight w:val="440"/>
          <w:jc w:val="center"/>
        </w:trPr>
        <w:tc>
          <w:tcPr>
            <w:tcW w:w="349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F1A3C1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16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23E8A6" w14:textId="77777777" w:rsidR="002A3C40" w:rsidRDefault="00DB2B85">
            <w:pPr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2A3C40" w14:paraId="35B800E7" w14:textId="77777777">
        <w:trPr>
          <w:trHeight w:val="440"/>
          <w:jc w:val="center"/>
        </w:trPr>
        <w:tc>
          <w:tcPr>
            <w:tcW w:w="349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583416" w14:textId="77777777" w:rsidR="002A3C40" w:rsidRDefault="002A3C4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16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D2E56C" w14:textId="77777777" w:rsidR="002A3C40" w:rsidRDefault="00DB2B85">
            <w:r>
              <w:t>Effectuer les calculs nécessaires à la planification du voyage.</w:t>
            </w:r>
          </w:p>
        </w:tc>
      </w:tr>
      <w:tr w:rsidR="002A3C40" w14:paraId="3F12F78D" w14:textId="77777777">
        <w:trPr>
          <w:trHeight w:val="440"/>
          <w:jc w:val="center"/>
        </w:trPr>
        <w:tc>
          <w:tcPr>
            <w:tcW w:w="349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077F40" w14:textId="77777777" w:rsidR="002A3C40" w:rsidRDefault="002A3C4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16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A99DAF" w14:textId="77777777" w:rsidR="002A3C40" w:rsidRDefault="00DB2B85">
            <w:pPr>
              <w:ind w:right="0"/>
            </w:pPr>
            <w:r>
              <w:t>Déterminer l’itinéraire.</w:t>
            </w:r>
          </w:p>
        </w:tc>
      </w:tr>
      <w:tr w:rsidR="002A3C40" w14:paraId="606E852B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F9FCF" w14:textId="77777777" w:rsidR="002A3C40" w:rsidRDefault="00DB2B85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929BE5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7375EA" w14:textId="77777777" w:rsidR="002A3C40" w:rsidRDefault="00DB2B85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7F3DB1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2A3C40" w14:paraId="5925E1E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F7A29C" w14:textId="77777777" w:rsidR="002A3C40" w:rsidRDefault="00DB2B85">
            <w:r>
              <w:t>Connaître le fonctionnement d’une carte provinciale traditionnelle.</w:t>
            </w:r>
          </w:p>
        </w:tc>
      </w:tr>
      <w:tr w:rsidR="002A3C40" w14:paraId="0AF32A8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596E8F" w14:textId="77777777" w:rsidR="002A3C40" w:rsidRDefault="00DB2B85">
            <w:r>
              <w:t>Estimer correctement la distance.</w:t>
            </w:r>
          </w:p>
        </w:tc>
      </w:tr>
      <w:tr w:rsidR="002A3C40" w14:paraId="5A73E49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B3814B" w14:textId="77777777" w:rsidR="002A3C40" w:rsidRDefault="00DB2B85">
            <w:r>
              <w:t>Déterminer un itinéraire entre deux lieux.</w:t>
            </w:r>
          </w:p>
        </w:tc>
      </w:tr>
      <w:tr w:rsidR="002A3C40" w14:paraId="558DD0C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14BC70" w14:textId="77777777" w:rsidR="002A3C40" w:rsidRDefault="00DB2B85">
            <w:bookmarkStart w:id="0" w:name="_vqqrcjvnppms" w:colFirst="0" w:colLast="0"/>
            <w:bookmarkEnd w:id="0"/>
            <w:r>
              <w:t>Connaître la structure du réseau routier québécois.</w:t>
            </w:r>
          </w:p>
        </w:tc>
      </w:tr>
      <w:tr w:rsidR="002A3C40" w14:paraId="6D192A20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8F560F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E54946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8FBBD" w14:textId="77777777" w:rsidR="002A3C40" w:rsidRDefault="00DB2B85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1E5E6D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2A3C40" w14:paraId="7B6E51A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72061B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613D03" w14:textId="77777777" w:rsidR="002A3C40" w:rsidRDefault="00DB2B85">
            <w:pPr>
              <w:rPr>
                <w:b/>
              </w:rPr>
            </w:pPr>
            <w:r>
              <w:t>Établir les points cardinaux.</w:t>
            </w:r>
          </w:p>
        </w:tc>
      </w:tr>
      <w:tr w:rsidR="002A3C40" w14:paraId="2A5F96D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3FBBBA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11A7CF" w14:textId="77777777" w:rsidR="002A3C40" w:rsidRDefault="00DB2B85">
            <w:pPr>
              <w:rPr>
                <w:b/>
              </w:rPr>
            </w:pPr>
            <w:r>
              <w:t>Interpréter judicieusement les symboles et des données.</w:t>
            </w:r>
          </w:p>
        </w:tc>
      </w:tr>
      <w:tr w:rsidR="002A3C40" w14:paraId="1CA7244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02AFD57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45CBC4" w14:textId="77777777" w:rsidR="002A3C40" w:rsidRDefault="00DB2B85">
            <w:pPr>
              <w:rPr>
                <w:b/>
              </w:rPr>
            </w:pPr>
            <w:r>
              <w:t>Déterminer judicieusement les distances entre deux lieux</w:t>
            </w:r>
          </w:p>
        </w:tc>
      </w:tr>
      <w:tr w:rsidR="002A3C40" w14:paraId="5470ED56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268371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8D57E0" w14:textId="77777777" w:rsidR="002A3C40" w:rsidRDefault="00DB2B85">
            <w:pPr>
              <w:rPr>
                <w:b/>
              </w:rPr>
            </w:pPr>
            <w:r>
              <w:t>Localiser des lieux sur la carte.</w:t>
            </w:r>
          </w:p>
        </w:tc>
      </w:tr>
      <w:tr w:rsidR="002A3C40" w14:paraId="359A4F5B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4DE898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E0B55B" w14:textId="77777777" w:rsidR="002A3C40" w:rsidRDefault="00DB2B85">
            <w:r>
              <w:t>Établir des choix appropriés de trajets entre deux lieux.</w:t>
            </w:r>
          </w:p>
        </w:tc>
      </w:tr>
      <w:tr w:rsidR="002A3C40" w14:paraId="2F93207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E33417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5254FC" w14:textId="77777777" w:rsidR="002A3C40" w:rsidRDefault="00DB2B85">
            <w:bookmarkStart w:id="1" w:name="_gjdgxs" w:colFirst="0" w:colLast="0"/>
            <w:bookmarkEnd w:id="1"/>
            <w:r>
              <w:t>Faire des liens avec la structure du réseau routier du Québec et la carte provinciale.</w:t>
            </w:r>
          </w:p>
        </w:tc>
      </w:tr>
      <w:tr w:rsidR="002A3C40" w14:paraId="53C7B910" w14:textId="77777777">
        <w:trPr>
          <w:trHeight w:val="440"/>
          <w:jc w:val="center"/>
        </w:trPr>
        <w:tc>
          <w:tcPr>
            <w:tcW w:w="142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522630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923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8FE3EA" w14:textId="77777777" w:rsidR="002A3C40" w:rsidRDefault="00DB2B85">
            <w:pPr>
              <w:numPr>
                <w:ilvl w:val="0"/>
                <w:numId w:val="1"/>
              </w:numPr>
              <w:ind w:right="0"/>
              <w:rPr>
                <w:b/>
              </w:rPr>
            </w:pPr>
            <w:r>
              <w:rPr>
                <w:b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14:paraId="3727781A" w14:textId="77777777" w:rsidR="002A3C40" w:rsidRDefault="00DB2B85">
            <w:pPr>
              <w:numPr>
                <w:ilvl w:val="0"/>
                <w:numId w:val="2"/>
              </w:numPr>
              <w:ind w:left="425" w:right="0" w:hanging="283"/>
              <w:rPr>
                <w:b/>
              </w:rPr>
            </w:pPr>
            <w:r>
              <w:rPr>
                <w:b/>
              </w:rPr>
              <w:t>Il y a une nouvelle carte du réseau de camionnage disponible (version 2019). Ancienne carte (version 2014)</w:t>
            </w:r>
          </w:p>
          <w:p w14:paraId="00374D19" w14:textId="77777777" w:rsidR="002A3C40" w:rsidRDefault="00DB2B8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  <w:p w14:paraId="5F33926B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  <w:r>
              <w:rPr>
                <w:b/>
              </w:rPr>
              <w:t xml:space="preserve"> </w:t>
            </w:r>
          </w:p>
          <w:p w14:paraId="02E0A119" w14:textId="77777777" w:rsidR="00DB2B85" w:rsidRDefault="00DB2B85">
            <w:pPr>
              <w:widowControl w:val="0"/>
              <w:ind w:right="0"/>
              <w:rPr>
                <w:b/>
              </w:rPr>
            </w:pPr>
          </w:p>
          <w:p w14:paraId="64956EC7" w14:textId="40DB0656" w:rsidR="00DB2B85" w:rsidRDefault="00DB2B85">
            <w:pPr>
              <w:widowControl w:val="0"/>
              <w:ind w:right="0"/>
              <w:rPr>
                <w:b/>
                <w:color w:val="FF0000"/>
              </w:rPr>
            </w:pPr>
          </w:p>
        </w:tc>
      </w:tr>
      <w:tr w:rsidR="002A3C40" w14:paraId="73F66D4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318C0B" w14:textId="77777777" w:rsidR="002A3C40" w:rsidRDefault="00DB2B85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lastRenderedPageBreak/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63DF73DA" w14:textId="77777777" w:rsidR="00DB2B85" w:rsidRDefault="00DB2B85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30136AD6" w14:textId="6CD81E68" w:rsidR="00DB2B85" w:rsidRPr="00DB2B85" w:rsidRDefault="00DB2B85">
            <w:pPr>
              <w:widowControl w:val="0"/>
              <w:ind w:right="0"/>
              <w:rPr>
                <w:b/>
                <w:bCs/>
              </w:rPr>
            </w:pPr>
            <w:r w:rsidRPr="00DB2B85">
              <w:rPr>
                <w:b/>
                <w:bCs/>
                <w:color w:val="FF0000"/>
              </w:rPr>
              <w:t xml:space="preserve">Allez consulter la compétence 6 dans Moodle. </w:t>
            </w:r>
          </w:p>
        </w:tc>
      </w:tr>
      <w:tr w:rsidR="002A3C40" w14:paraId="603D467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CB3F51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Documents français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48F073" w14:textId="77777777" w:rsidR="002A3C40" w:rsidRDefault="00DB2B85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Documents anglais</w:t>
            </w:r>
          </w:p>
        </w:tc>
      </w:tr>
      <w:tr w:rsidR="002A3C40" w14:paraId="50D640BA" w14:textId="77777777">
        <w:trPr>
          <w:trHeight w:val="40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ADC477" w14:textId="77777777" w:rsidR="002A3C40" w:rsidRDefault="00DB2B85">
            <w:pPr>
              <w:widowControl w:val="0"/>
              <w:ind w:right="0"/>
              <w:rPr>
                <w:sz w:val="26"/>
                <w:szCs w:val="26"/>
              </w:rPr>
            </w:pPr>
            <w:hyperlink r:id="rId7">
              <w:r>
                <w:rPr>
                  <w:color w:val="1155CC"/>
                  <w:u w:val="single"/>
                </w:rPr>
                <w:t>Document de référence de l’enseign</w:t>
              </w:r>
            </w:hyperlink>
            <w:hyperlink r:id="rId8">
              <w:r>
                <w:rPr>
                  <w:color w:val="1155CC"/>
                  <w:u w:val="single"/>
                </w:rPr>
                <w:t>ant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56E684" w14:textId="77777777" w:rsidR="002A3C40" w:rsidRDefault="002A3C40">
            <w:pPr>
              <w:widowControl w:val="0"/>
              <w:ind w:right="0"/>
            </w:pPr>
          </w:p>
        </w:tc>
      </w:tr>
      <w:tr w:rsidR="002A3C40" w14:paraId="76A1304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7DF344" w14:textId="77777777" w:rsidR="002A3C40" w:rsidRDefault="002A3C40">
            <w:pPr>
              <w:widowControl w:val="0"/>
              <w:ind w:right="0"/>
            </w:pPr>
          </w:p>
          <w:p w14:paraId="68EA4D6B" w14:textId="77777777" w:rsidR="002A3C40" w:rsidRDefault="002A3C40">
            <w:pPr>
              <w:widowControl w:val="0"/>
              <w:ind w:right="0"/>
            </w:pPr>
          </w:p>
          <w:p w14:paraId="7FA8FA47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t>Carte provinciale du réseau de camionnage Traditionnelle (version 2019)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967207" w14:textId="77777777" w:rsidR="002A3C40" w:rsidRDefault="002A3C4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2A3C40" w14:paraId="16431E8F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C748A1" w14:textId="77777777" w:rsidR="002A3C40" w:rsidRDefault="00DB2B85">
            <w:pPr>
              <w:widowControl w:val="0"/>
              <w:ind w:righ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 pas partager ce fichier aux élèves. Pour diffusion à l’écran seulement (droits d’auteurs)</w:t>
            </w:r>
          </w:p>
          <w:p w14:paraId="1839FAC5" w14:textId="77777777" w:rsidR="002A3C40" w:rsidRDefault="00DB2B85">
            <w:pPr>
              <w:widowControl w:val="0"/>
              <w:ind w:right="0"/>
              <w:rPr>
                <w:sz w:val="16"/>
                <w:szCs w:val="16"/>
              </w:rPr>
            </w:pPr>
            <w:hyperlink r:id="rId9">
              <w:r>
                <w:rPr>
                  <w:color w:val="1155CC"/>
                  <w:u w:val="single"/>
                </w:rPr>
                <w:t xml:space="preserve">Carte provinciale du réseau de camionnage </w:t>
              </w:r>
            </w:hyperlink>
            <w:hyperlink r:id="rId10">
              <w:r>
                <w:rPr>
                  <w:color w:val="1155CC"/>
                  <w:u w:val="single"/>
                </w:rPr>
                <w:t>électronique</w:t>
              </w:r>
            </w:hyperlink>
            <w:hyperlink r:id="rId11">
              <w:r>
                <w:rPr>
                  <w:color w:val="1155CC"/>
                  <w:u w:val="single"/>
                </w:rPr>
                <w:t xml:space="preserve"> recto</w:t>
              </w:r>
            </w:hyperlink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(version 2014, version 2019 non-disponible)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56067A" w14:textId="77777777" w:rsidR="002A3C40" w:rsidRDefault="002A3C4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2A3C40" w14:paraId="303C510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F81C2F" w14:textId="77777777" w:rsidR="002A3C40" w:rsidRDefault="00DB2B85">
            <w:pPr>
              <w:widowControl w:val="0"/>
              <w:ind w:right="0"/>
            </w:pPr>
            <w:r>
              <w:rPr>
                <w:b/>
                <w:color w:val="FF0000"/>
              </w:rPr>
              <w:t>Ne pas partager ce fichier aux élèves. Pour diffusion à l’écran seulement (droits d’auteurs)</w:t>
            </w:r>
          </w:p>
          <w:p w14:paraId="745DEE72" w14:textId="77777777" w:rsidR="002A3C40" w:rsidRDefault="00DB2B85">
            <w:pPr>
              <w:widowControl w:val="0"/>
              <w:ind w:right="0"/>
            </w:pPr>
            <w:hyperlink r:id="rId12">
              <w:r>
                <w:rPr>
                  <w:color w:val="1155CC"/>
                  <w:u w:val="single"/>
                </w:rPr>
                <w:t>Carte provinciale du réseau de camionnage électronique verso</w:t>
              </w:r>
            </w:hyperlink>
            <w:r>
              <w:t xml:space="preserve"> </w:t>
            </w:r>
            <w:r>
              <w:rPr>
                <w:sz w:val="16"/>
                <w:szCs w:val="16"/>
              </w:rPr>
              <w:t>(version 2014, version 2019 non-disponible)</w:t>
            </w:r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916E2B" w14:textId="77777777" w:rsidR="002A3C40" w:rsidRDefault="002A3C4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2A3C40" w14:paraId="04C1DD16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FE02A4" w14:textId="77777777" w:rsidR="002A3C40" w:rsidRDefault="00DB2B85">
            <w:pPr>
              <w:widowControl w:val="0"/>
              <w:ind w:right="0"/>
            </w:pPr>
            <w:hyperlink r:id="rId13">
              <w:r>
                <w:rPr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B819C7" w14:textId="77777777" w:rsidR="002A3C40" w:rsidRDefault="002A3C4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2A3C40" w14:paraId="620F6CE5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4B36CA" w14:textId="77777777" w:rsidR="002A3C40" w:rsidRDefault="00DB2B85">
            <w:pPr>
              <w:widowControl w:val="0"/>
              <w:ind w:right="0"/>
            </w:pPr>
            <w:hyperlink r:id="rId14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8193CA" w14:textId="77777777" w:rsidR="002A3C40" w:rsidRDefault="002A3C40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2A3C40" w14:paraId="290C7D2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D17618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AC3595" w14:textId="77777777" w:rsidR="002A3C40" w:rsidRDefault="00DB2B85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907E2D" w14:textId="77777777" w:rsidR="002A3C40" w:rsidRDefault="00DB2B85">
            <w:pPr>
              <w:ind w:left="141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4577A9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2A3C40" w14:paraId="5D836132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9F6F72" w14:textId="77777777" w:rsidR="002A3C40" w:rsidRDefault="00DB2B85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2A3C40" w14:paraId="44E563C1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34B3E0" w14:textId="77777777" w:rsidR="002A3C40" w:rsidRDefault="002A3C40">
            <w:pPr>
              <w:widowControl w:val="0"/>
              <w:ind w:right="0"/>
              <w:rPr>
                <w:b/>
              </w:rPr>
            </w:pPr>
          </w:p>
        </w:tc>
      </w:tr>
    </w:tbl>
    <w:p w14:paraId="2F30B29D" w14:textId="77777777" w:rsidR="002A3C40" w:rsidRDefault="002A3C40">
      <w:pPr>
        <w:spacing w:line="276" w:lineRule="auto"/>
        <w:ind w:right="0"/>
      </w:pPr>
    </w:p>
    <w:p w14:paraId="7A410028" w14:textId="77777777" w:rsidR="002A3C40" w:rsidRDefault="002A3C40"/>
    <w:sectPr w:rsidR="002A3C40">
      <w:headerReference w:type="default" r:id="rId15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9967" w14:textId="77777777" w:rsidR="00DB2B85" w:rsidRDefault="00DB2B85">
      <w:r>
        <w:separator/>
      </w:r>
    </w:p>
  </w:endnote>
  <w:endnote w:type="continuationSeparator" w:id="0">
    <w:p w14:paraId="792FFE5C" w14:textId="77777777" w:rsidR="00DB2B85" w:rsidRDefault="00DB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85076" w14:textId="77777777" w:rsidR="00DB2B85" w:rsidRDefault="00DB2B85">
      <w:r>
        <w:separator/>
      </w:r>
    </w:p>
  </w:footnote>
  <w:footnote w:type="continuationSeparator" w:id="0">
    <w:p w14:paraId="213C6BB3" w14:textId="77777777" w:rsidR="00DB2B85" w:rsidRDefault="00DB2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8EA3" w14:textId="77777777" w:rsidR="002A3C40" w:rsidRDefault="00DB2B85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48DA7A" wp14:editId="2FF2416E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D9A5D6" w14:textId="77777777" w:rsidR="002A3C40" w:rsidRDefault="00DB2B85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15BBB313" w14:textId="77777777" w:rsidR="002A3C40" w:rsidRDefault="002A3C40">
    <w:pPr>
      <w:tabs>
        <w:tab w:val="center" w:pos="4320"/>
        <w:tab w:val="right" w:pos="8640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D32"/>
    <w:multiLevelType w:val="multilevel"/>
    <w:tmpl w:val="6A1894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5925B0E"/>
    <w:multiLevelType w:val="multilevel"/>
    <w:tmpl w:val="F8F0AC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65375756">
    <w:abstractNumId w:val="0"/>
  </w:num>
  <w:num w:numId="2" w16cid:durableId="207462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40"/>
    <w:rsid w:val="002A3C40"/>
    <w:rsid w:val="00350F7C"/>
    <w:rsid w:val="00D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7D66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eesiHym792qlfh876Lno9B62df1_zF7cEY0f5CafKUA" TargetMode="External"/><Relationship Id="rId13" Type="http://schemas.openxmlformats.org/officeDocument/2006/relationships/hyperlink" Target="https://geoegl.msp.gouv.qc.ca/igo2/apercu-qc/?context=mtq&amp;zoom=11&amp;center=-71.33426223996061,46.7943085758472&amp;visiblelayers=aq_camion,pes_v_limtn_charg,satellite&amp;invisiblelayers=*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eesiHym792qlfh876Lno9B62df1_zF7cEY0f5CafKUA" TargetMode="External"/><Relationship Id="rId12" Type="http://schemas.openxmlformats.org/officeDocument/2006/relationships/hyperlink" Target="https://drive.google.com/a/csrdn.qc.ca/file/d/1DSL1MjHBQEUe8oRS_4lJFuqaZ0ypQyuy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a/csrdn.qc.ca/file/d/1X494AzJV4PZdKbK5qZbWMey7XejwqgP_/view?usp=shar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a/csrdn.qc.ca/file/d/1X494AzJV4PZdKbK5qZbWMey7XejwqgP_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a/csrdn.qc.ca/file/d/1X494AzJV4PZdKbK5qZbWMey7XejwqgP_/view?usp=sharing" TargetMode="External"/><Relationship Id="rId14" Type="http://schemas.openxmlformats.org/officeDocument/2006/relationships/hyperlink" Target="https://www.quebec511.info/fr/Diffusion/EtatReseau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2587</Characters>
  <Application>Microsoft Office Word</Application>
  <DocSecurity>0</DocSecurity>
  <Lines>172</Lines>
  <Paragraphs>142</Paragraphs>
  <ScaleCrop>false</ScaleCrop>
  <Company>CSSRDN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2025-02-07T16:02:00Z</dcterms:created>
  <dcterms:modified xsi:type="dcterms:W3CDTF">2025-02-07T16:02:00Z</dcterms:modified>
</cp:coreProperties>
</file>