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7D" w:rsidRDefault="00240E7D" w:rsidP="00240E7D">
      <w:pPr>
        <w:jc w:val="center"/>
        <w:rPr>
          <w:rFonts w:ascii="Century Gothic" w:hAnsi="Century Gothic"/>
          <w:sz w:val="28"/>
        </w:rPr>
      </w:pPr>
      <w:r w:rsidRPr="009C2FC5">
        <w:rPr>
          <w:rFonts w:ascii="Century Gothic" w:hAnsi="Century Gothic"/>
          <w:sz w:val="28"/>
        </w:rPr>
        <w:t>Exercice sur les altérations des os et des articulations</w:t>
      </w:r>
    </w:p>
    <w:p w:rsidR="00240E7D" w:rsidRDefault="00240E7D" w:rsidP="00240E7D">
      <w:pPr>
        <w:jc w:val="center"/>
        <w:rPr>
          <w:rFonts w:ascii="Century Gothic" w:hAnsi="Century Gothic"/>
          <w:b/>
          <w:color w:val="FF0000"/>
          <w:sz w:val="28"/>
        </w:rPr>
      </w:pPr>
    </w:p>
    <w:p w:rsidR="00240E7D" w:rsidRPr="00240E7D" w:rsidRDefault="00240E7D" w:rsidP="00240E7D">
      <w:pPr>
        <w:jc w:val="center"/>
        <w:rPr>
          <w:rFonts w:ascii="Century Gothic" w:hAnsi="Century Gothic"/>
          <w:b/>
          <w:color w:val="FF0000"/>
          <w:sz w:val="20"/>
        </w:rPr>
      </w:pPr>
      <w:bookmarkStart w:id="0" w:name="_GoBack"/>
      <w:bookmarkEnd w:id="0"/>
      <w:r w:rsidRPr="00240E7D">
        <w:rPr>
          <w:rFonts w:ascii="Century Gothic" w:hAnsi="Century Gothic"/>
          <w:b/>
          <w:color w:val="FF0000"/>
          <w:sz w:val="28"/>
        </w:rPr>
        <w:t>Corrigé</w:t>
      </w:r>
    </w:p>
    <w:p w:rsidR="00240E7D" w:rsidRDefault="00240E7D" w:rsidP="00240E7D">
      <w:pPr>
        <w:jc w:val="center"/>
        <w:rPr>
          <w:rFonts w:ascii="Century Gothic" w:hAnsi="Century Gothic"/>
        </w:rPr>
      </w:pPr>
    </w:p>
    <w:p w:rsidR="00240E7D" w:rsidRDefault="00240E7D" w:rsidP="00240E7D">
      <w:pPr>
        <w:jc w:val="center"/>
        <w:rPr>
          <w:rFonts w:ascii="Century Gothic" w:hAnsi="Century Gothic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0" locked="0" layoutInCell="1" allowOverlap="1" wp14:anchorId="282D1B93" wp14:editId="65879065">
            <wp:simplePos x="2702560" y="5746750"/>
            <wp:positionH relativeFrom="margin">
              <wp:align>center</wp:align>
            </wp:positionH>
            <wp:positionV relativeFrom="margin">
              <wp:posOffset>1299122</wp:posOffset>
            </wp:positionV>
            <wp:extent cx="1985010" cy="1664970"/>
            <wp:effectExtent l="0" t="0" r="0" b="0"/>
            <wp:wrapSquare wrapText="bothSides"/>
            <wp:docPr id="1" name="Image 1" descr="Ostéoporose : vers une nouvelle voie thérapeutiqu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téoporose : vers une nouvelle voie thérapeutique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073" cy="1668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0E7D" w:rsidRDefault="00240E7D" w:rsidP="00240E7D">
      <w:pPr>
        <w:jc w:val="center"/>
        <w:rPr>
          <w:rFonts w:ascii="Century Gothic" w:hAnsi="Century Gothic"/>
        </w:rPr>
      </w:pPr>
    </w:p>
    <w:p w:rsidR="00240E7D" w:rsidRDefault="00240E7D" w:rsidP="00240E7D">
      <w:pPr>
        <w:jc w:val="center"/>
        <w:rPr>
          <w:rFonts w:ascii="Century Gothic" w:hAnsi="Century Gothic"/>
        </w:rPr>
      </w:pPr>
    </w:p>
    <w:p w:rsidR="00240E7D" w:rsidRDefault="00240E7D" w:rsidP="00240E7D">
      <w:pPr>
        <w:jc w:val="center"/>
        <w:rPr>
          <w:rFonts w:ascii="Century Gothic" w:hAnsi="Century Gothic"/>
        </w:rPr>
      </w:pPr>
    </w:p>
    <w:p w:rsidR="00240E7D" w:rsidRDefault="00240E7D" w:rsidP="00240E7D">
      <w:pPr>
        <w:jc w:val="center"/>
        <w:rPr>
          <w:rFonts w:ascii="Century Gothic" w:hAnsi="Century Gothic"/>
        </w:rPr>
      </w:pPr>
    </w:p>
    <w:p w:rsidR="00240E7D" w:rsidRDefault="00240E7D" w:rsidP="00240E7D">
      <w:pPr>
        <w:jc w:val="center"/>
        <w:rPr>
          <w:rFonts w:ascii="Century Gothic" w:hAnsi="Century Gothic"/>
        </w:rPr>
      </w:pPr>
    </w:p>
    <w:p w:rsidR="00240E7D" w:rsidRPr="00683B53" w:rsidRDefault="00240E7D" w:rsidP="00240E7D">
      <w:pPr>
        <w:pStyle w:val="Paragraphedeliste"/>
        <w:numPr>
          <w:ilvl w:val="0"/>
          <w:numId w:val="5"/>
        </w:numPr>
        <w:rPr>
          <w:rFonts w:ascii="Century Gothic" w:hAnsi="Century Gothic"/>
          <w:b/>
        </w:rPr>
      </w:pPr>
      <w:r w:rsidRPr="00683B53">
        <w:rPr>
          <w:rFonts w:ascii="Century Gothic" w:hAnsi="Century Gothic"/>
          <w:b/>
        </w:rPr>
        <w:t xml:space="preserve">Associez les manifestations cliniques suivantes à l’altération osseuse correspondante : </w:t>
      </w:r>
    </w:p>
    <w:p w:rsidR="00240E7D" w:rsidRPr="009C2FC5" w:rsidRDefault="00240E7D" w:rsidP="00240E7D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b/>
        </w:rPr>
        <w:t>Manifestations </w:t>
      </w:r>
    </w:p>
    <w:tbl>
      <w:tblPr>
        <w:tblStyle w:val="Grilledutableau"/>
        <w:tblpPr w:leftFromText="141" w:rightFromText="141" w:vertAnchor="page" w:horzAnchor="margin" w:tblpXSpec="center" w:tblpY="8176"/>
        <w:tblW w:w="10916" w:type="dxa"/>
        <w:tblLayout w:type="fixed"/>
        <w:tblLook w:val="04A0" w:firstRow="1" w:lastRow="0" w:firstColumn="1" w:lastColumn="0" w:noHBand="0" w:noVBand="1"/>
      </w:tblPr>
      <w:tblGrid>
        <w:gridCol w:w="2183"/>
        <w:gridCol w:w="2183"/>
        <w:gridCol w:w="2183"/>
        <w:gridCol w:w="2183"/>
        <w:gridCol w:w="2184"/>
      </w:tblGrid>
      <w:tr w:rsidR="00240E7D" w:rsidRPr="004036C8" w:rsidTr="00856199">
        <w:trPr>
          <w:trHeight w:val="887"/>
        </w:trPr>
        <w:tc>
          <w:tcPr>
            <w:tcW w:w="2183" w:type="dxa"/>
          </w:tcPr>
          <w:p w:rsidR="00240E7D" w:rsidRPr="008B6339" w:rsidRDefault="00240E7D" w:rsidP="00856199">
            <w:pPr>
              <w:pStyle w:val="Paragraphedeliste"/>
              <w:numPr>
                <w:ilvl w:val="0"/>
                <w:numId w:val="3"/>
              </w:numPr>
              <w:rPr>
                <w:rFonts w:ascii="Century Gothic" w:hAnsi="Century Gothic"/>
                <w:b/>
                <w:sz w:val="18"/>
              </w:rPr>
            </w:pPr>
            <w:r w:rsidRPr="008B6339">
              <w:rPr>
                <w:rFonts w:ascii="Century Gothic" w:hAnsi="Century Gothic"/>
                <w:b/>
                <w:sz w:val="18"/>
              </w:rPr>
              <w:t>Suppuration</w:t>
            </w:r>
          </w:p>
        </w:tc>
        <w:tc>
          <w:tcPr>
            <w:tcW w:w="2183" w:type="dxa"/>
          </w:tcPr>
          <w:p w:rsidR="00240E7D" w:rsidRPr="008B6339" w:rsidRDefault="00240E7D" w:rsidP="00856199">
            <w:pPr>
              <w:pStyle w:val="Paragraphedeliste"/>
              <w:numPr>
                <w:ilvl w:val="0"/>
                <w:numId w:val="3"/>
              </w:numPr>
              <w:rPr>
                <w:rFonts w:ascii="Century Gothic" w:hAnsi="Century Gothic"/>
                <w:b/>
                <w:sz w:val="18"/>
              </w:rPr>
            </w:pPr>
            <w:r w:rsidRPr="008B6339">
              <w:rPr>
                <w:rFonts w:ascii="Century Gothic" w:hAnsi="Century Gothic"/>
                <w:b/>
                <w:sz w:val="18"/>
              </w:rPr>
              <w:t>Anémie</w:t>
            </w:r>
          </w:p>
          <w:p w:rsidR="00240E7D" w:rsidRPr="008B6339" w:rsidRDefault="00240E7D" w:rsidP="00856199">
            <w:pPr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2183" w:type="dxa"/>
          </w:tcPr>
          <w:p w:rsidR="00240E7D" w:rsidRPr="008B6339" w:rsidRDefault="00240E7D" w:rsidP="00856199">
            <w:pPr>
              <w:pStyle w:val="Paragraphedeliste"/>
              <w:numPr>
                <w:ilvl w:val="0"/>
                <w:numId w:val="3"/>
              </w:numPr>
              <w:rPr>
                <w:rFonts w:ascii="Century Gothic" w:hAnsi="Century Gothic"/>
                <w:b/>
                <w:sz w:val="18"/>
              </w:rPr>
            </w:pPr>
            <w:r w:rsidRPr="008B6339">
              <w:rPr>
                <w:rFonts w:ascii="Century Gothic" w:hAnsi="Century Gothic"/>
                <w:b/>
                <w:sz w:val="18"/>
              </w:rPr>
              <w:t>Membre plus court</w:t>
            </w:r>
          </w:p>
          <w:p w:rsidR="00240E7D" w:rsidRPr="008B6339" w:rsidRDefault="00240E7D" w:rsidP="00856199">
            <w:pPr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2183" w:type="dxa"/>
          </w:tcPr>
          <w:p w:rsidR="00240E7D" w:rsidRPr="008B6339" w:rsidRDefault="00240E7D" w:rsidP="00856199">
            <w:pPr>
              <w:pStyle w:val="Paragraphedeliste"/>
              <w:numPr>
                <w:ilvl w:val="0"/>
                <w:numId w:val="3"/>
              </w:numPr>
              <w:rPr>
                <w:rFonts w:ascii="Century Gothic" w:hAnsi="Century Gothic"/>
                <w:b/>
                <w:sz w:val="18"/>
              </w:rPr>
            </w:pPr>
            <w:r w:rsidRPr="008B6339">
              <w:rPr>
                <w:rFonts w:ascii="Century Gothic" w:hAnsi="Century Gothic"/>
                <w:b/>
                <w:sz w:val="18"/>
              </w:rPr>
              <w:t>Fractures par tassement</w:t>
            </w:r>
          </w:p>
          <w:p w:rsidR="00240E7D" w:rsidRPr="008B6339" w:rsidRDefault="00240E7D" w:rsidP="00856199">
            <w:pPr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2184" w:type="dxa"/>
          </w:tcPr>
          <w:p w:rsidR="00240E7D" w:rsidRPr="008B6339" w:rsidRDefault="00240E7D" w:rsidP="00856199">
            <w:pPr>
              <w:pStyle w:val="Paragraphedeliste"/>
              <w:numPr>
                <w:ilvl w:val="0"/>
                <w:numId w:val="3"/>
              </w:numPr>
              <w:rPr>
                <w:rFonts w:ascii="Century Gothic" w:hAnsi="Century Gothic"/>
                <w:b/>
                <w:sz w:val="18"/>
              </w:rPr>
            </w:pPr>
            <w:r w:rsidRPr="008B6339">
              <w:rPr>
                <w:rFonts w:ascii="Century Gothic" w:hAnsi="Century Gothic"/>
                <w:b/>
                <w:sz w:val="18"/>
              </w:rPr>
              <w:t>Diminution de la taille</w:t>
            </w:r>
          </w:p>
          <w:p w:rsidR="00240E7D" w:rsidRPr="008B6339" w:rsidRDefault="00240E7D" w:rsidP="00856199">
            <w:pPr>
              <w:rPr>
                <w:rFonts w:ascii="Century Gothic" w:hAnsi="Century Gothic"/>
                <w:b/>
                <w:sz w:val="18"/>
              </w:rPr>
            </w:pPr>
          </w:p>
        </w:tc>
      </w:tr>
      <w:tr w:rsidR="00240E7D" w:rsidRPr="004036C8" w:rsidTr="00856199">
        <w:trPr>
          <w:trHeight w:val="887"/>
        </w:trPr>
        <w:tc>
          <w:tcPr>
            <w:tcW w:w="2183" w:type="dxa"/>
          </w:tcPr>
          <w:p w:rsidR="00240E7D" w:rsidRPr="008B6339" w:rsidRDefault="00240E7D" w:rsidP="00856199">
            <w:pPr>
              <w:pStyle w:val="Paragraphedeliste"/>
              <w:numPr>
                <w:ilvl w:val="0"/>
                <w:numId w:val="3"/>
              </w:numPr>
              <w:rPr>
                <w:rFonts w:ascii="Century Gothic" w:hAnsi="Century Gothic"/>
                <w:b/>
                <w:sz w:val="18"/>
              </w:rPr>
            </w:pPr>
            <w:r w:rsidRPr="008B6339">
              <w:rPr>
                <w:rFonts w:ascii="Century Gothic" w:hAnsi="Century Gothic"/>
                <w:b/>
                <w:sz w:val="18"/>
              </w:rPr>
              <w:t>Démarche de canard</w:t>
            </w:r>
          </w:p>
        </w:tc>
        <w:tc>
          <w:tcPr>
            <w:tcW w:w="2183" w:type="dxa"/>
          </w:tcPr>
          <w:p w:rsidR="00240E7D" w:rsidRPr="008B6339" w:rsidRDefault="00240E7D" w:rsidP="00856199">
            <w:pPr>
              <w:pStyle w:val="Paragraphedeliste"/>
              <w:numPr>
                <w:ilvl w:val="0"/>
                <w:numId w:val="3"/>
              </w:numPr>
              <w:rPr>
                <w:rFonts w:ascii="Century Gothic" w:hAnsi="Century Gothic"/>
                <w:b/>
                <w:sz w:val="18"/>
              </w:rPr>
            </w:pPr>
            <w:r w:rsidRPr="008B6339">
              <w:rPr>
                <w:rFonts w:ascii="Century Gothic" w:hAnsi="Century Gothic"/>
                <w:b/>
                <w:sz w:val="18"/>
              </w:rPr>
              <w:t>Jambes arquées et crâne élargi</w:t>
            </w:r>
          </w:p>
        </w:tc>
        <w:tc>
          <w:tcPr>
            <w:tcW w:w="2183" w:type="dxa"/>
          </w:tcPr>
          <w:p w:rsidR="00240E7D" w:rsidRPr="008B6339" w:rsidRDefault="00240E7D" w:rsidP="00856199">
            <w:pPr>
              <w:pStyle w:val="Paragraphedeliste"/>
              <w:numPr>
                <w:ilvl w:val="0"/>
                <w:numId w:val="3"/>
              </w:numPr>
              <w:rPr>
                <w:rFonts w:ascii="Century Gothic" w:hAnsi="Century Gothic"/>
                <w:b/>
                <w:sz w:val="18"/>
              </w:rPr>
            </w:pPr>
            <w:r w:rsidRPr="008B6339">
              <w:rPr>
                <w:rFonts w:ascii="Century Gothic" w:hAnsi="Century Gothic"/>
                <w:b/>
                <w:sz w:val="18"/>
              </w:rPr>
              <w:t>Pied  et genou en rotation externe</w:t>
            </w:r>
          </w:p>
        </w:tc>
        <w:tc>
          <w:tcPr>
            <w:tcW w:w="2183" w:type="dxa"/>
          </w:tcPr>
          <w:p w:rsidR="00240E7D" w:rsidRPr="008B6339" w:rsidRDefault="00240E7D" w:rsidP="00856199">
            <w:pPr>
              <w:pStyle w:val="Paragraphedeliste"/>
              <w:numPr>
                <w:ilvl w:val="0"/>
                <w:numId w:val="3"/>
              </w:numPr>
              <w:rPr>
                <w:rFonts w:ascii="Century Gothic" w:hAnsi="Century Gothic"/>
                <w:b/>
                <w:sz w:val="18"/>
              </w:rPr>
            </w:pPr>
            <w:r w:rsidRPr="008B6339">
              <w:rPr>
                <w:rFonts w:ascii="Century Gothic" w:hAnsi="Century Gothic"/>
                <w:b/>
                <w:sz w:val="18"/>
              </w:rPr>
              <w:t>Diminution de la taille avec cyphose</w:t>
            </w:r>
          </w:p>
          <w:p w:rsidR="00240E7D" w:rsidRPr="008B6339" w:rsidRDefault="00240E7D" w:rsidP="00856199">
            <w:pPr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2184" w:type="dxa"/>
          </w:tcPr>
          <w:p w:rsidR="00240E7D" w:rsidRPr="008B6339" w:rsidRDefault="00240E7D" w:rsidP="00856199">
            <w:pPr>
              <w:pStyle w:val="Paragraphedeliste"/>
              <w:numPr>
                <w:ilvl w:val="0"/>
                <w:numId w:val="3"/>
              </w:numPr>
              <w:rPr>
                <w:rFonts w:ascii="Century Gothic" w:hAnsi="Century Gothic"/>
                <w:b/>
                <w:sz w:val="18"/>
              </w:rPr>
            </w:pPr>
            <w:r w:rsidRPr="008B6339">
              <w:rPr>
                <w:rFonts w:ascii="Century Gothic" w:hAnsi="Century Gothic"/>
                <w:b/>
                <w:sz w:val="18"/>
              </w:rPr>
              <w:t>Signes de septicémie</w:t>
            </w:r>
          </w:p>
          <w:p w:rsidR="00240E7D" w:rsidRPr="008B6339" w:rsidRDefault="00240E7D" w:rsidP="00856199">
            <w:pPr>
              <w:rPr>
                <w:rFonts w:ascii="Century Gothic" w:hAnsi="Century Gothic"/>
                <w:b/>
                <w:sz w:val="18"/>
              </w:rPr>
            </w:pPr>
          </w:p>
        </w:tc>
      </w:tr>
      <w:tr w:rsidR="00240E7D" w:rsidRPr="004036C8" w:rsidTr="00856199">
        <w:trPr>
          <w:trHeight w:val="887"/>
        </w:trPr>
        <w:tc>
          <w:tcPr>
            <w:tcW w:w="2183" w:type="dxa"/>
          </w:tcPr>
          <w:p w:rsidR="00240E7D" w:rsidRPr="008B6339" w:rsidRDefault="00240E7D" w:rsidP="00856199">
            <w:pPr>
              <w:pStyle w:val="Paragraphedeliste"/>
              <w:numPr>
                <w:ilvl w:val="0"/>
                <w:numId w:val="3"/>
              </w:numPr>
              <w:rPr>
                <w:rFonts w:ascii="Century Gothic" w:hAnsi="Century Gothic"/>
                <w:b/>
                <w:sz w:val="18"/>
              </w:rPr>
            </w:pPr>
            <w:r w:rsidRPr="008B6339">
              <w:rPr>
                <w:rFonts w:ascii="Century Gothic" w:hAnsi="Century Gothic"/>
                <w:b/>
                <w:sz w:val="18"/>
              </w:rPr>
              <w:t>Déformation et crépitation</w:t>
            </w:r>
          </w:p>
          <w:p w:rsidR="00240E7D" w:rsidRPr="008B6339" w:rsidRDefault="00240E7D" w:rsidP="00856199">
            <w:pPr>
              <w:pStyle w:val="Paragraphedeliste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2183" w:type="dxa"/>
          </w:tcPr>
          <w:p w:rsidR="00240E7D" w:rsidRPr="008B6339" w:rsidRDefault="00240E7D" w:rsidP="00856199">
            <w:pPr>
              <w:pStyle w:val="Paragraphedeliste"/>
              <w:numPr>
                <w:ilvl w:val="0"/>
                <w:numId w:val="4"/>
              </w:numPr>
              <w:rPr>
                <w:rFonts w:ascii="Century Gothic" w:hAnsi="Century Gothic"/>
                <w:b/>
                <w:sz w:val="18"/>
              </w:rPr>
            </w:pPr>
            <w:r w:rsidRPr="008B6339">
              <w:rPr>
                <w:rFonts w:ascii="Century Gothic" w:hAnsi="Century Gothic"/>
                <w:b/>
                <w:sz w:val="18"/>
              </w:rPr>
              <w:t>Constipation</w:t>
            </w:r>
          </w:p>
          <w:p w:rsidR="00240E7D" w:rsidRPr="008B6339" w:rsidRDefault="00240E7D" w:rsidP="00856199">
            <w:pPr>
              <w:pStyle w:val="Paragraphedeliste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2183" w:type="dxa"/>
          </w:tcPr>
          <w:p w:rsidR="00240E7D" w:rsidRPr="008B6339" w:rsidRDefault="00240E7D" w:rsidP="00856199">
            <w:pPr>
              <w:pStyle w:val="Paragraphedeliste"/>
              <w:numPr>
                <w:ilvl w:val="0"/>
                <w:numId w:val="4"/>
              </w:numPr>
              <w:rPr>
                <w:rFonts w:ascii="Century Gothic" w:hAnsi="Century Gothic"/>
                <w:b/>
                <w:sz w:val="18"/>
              </w:rPr>
            </w:pPr>
            <w:r w:rsidRPr="008B6339">
              <w:rPr>
                <w:rFonts w:ascii="Century Gothic" w:hAnsi="Century Gothic"/>
                <w:b/>
                <w:sz w:val="18"/>
              </w:rPr>
              <w:t>Perte d’équilibre et claudication</w:t>
            </w:r>
          </w:p>
          <w:p w:rsidR="00240E7D" w:rsidRPr="008B6339" w:rsidRDefault="00240E7D" w:rsidP="00856199">
            <w:pPr>
              <w:pStyle w:val="Paragraphedeliste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2183" w:type="dxa"/>
          </w:tcPr>
          <w:p w:rsidR="00240E7D" w:rsidRPr="008B6339" w:rsidRDefault="00240E7D" w:rsidP="00856199">
            <w:pPr>
              <w:pStyle w:val="Paragraphedeliste"/>
              <w:numPr>
                <w:ilvl w:val="0"/>
                <w:numId w:val="4"/>
              </w:numPr>
              <w:rPr>
                <w:rFonts w:ascii="Century Gothic" w:hAnsi="Century Gothic"/>
                <w:b/>
                <w:sz w:val="18"/>
              </w:rPr>
            </w:pPr>
            <w:r w:rsidRPr="008B6339">
              <w:rPr>
                <w:rFonts w:ascii="Century Gothic" w:hAnsi="Century Gothic"/>
                <w:b/>
                <w:sz w:val="18"/>
              </w:rPr>
              <w:t>Œdème et hématome</w:t>
            </w:r>
          </w:p>
        </w:tc>
        <w:tc>
          <w:tcPr>
            <w:tcW w:w="2184" w:type="dxa"/>
          </w:tcPr>
          <w:p w:rsidR="00240E7D" w:rsidRPr="008B6339" w:rsidRDefault="00240E7D" w:rsidP="00856199">
            <w:pPr>
              <w:pStyle w:val="Paragraphedeliste"/>
              <w:numPr>
                <w:ilvl w:val="0"/>
                <w:numId w:val="4"/>
              </w:numPr>
              <w:rPr>
                <w:rFonts w:ascii="Century Gothic" w:hAnsi="Century Gothic"/>
                <w:b/>
                <w:sz w:val="18"/>
              </w:rPr>
            </w:pPr>
            <w:r w:rsidRPr="008B6339">
              <w:rPr>
                <w:rFonts w:ascii="Century Gothic" w:hAnsi="Century Gothic"/>
                <w:b/>
                <w:sz w:val="18"/>
              </w:rPr>
              <w:t>Douleur à l’aine</w:t>
            </w:r>
          </w:p>
        </w:tc>
      </w:tr>
    </w:tbl>
    <w:p w:rsidR="00240E7D" w:rsidRDefault="00240E7D" w:rsidP="00240E7D">
      <w:pPr>
        <w:pStyle w:val="Paragraphedeliste"/>
        <w:rPr>
          <w:rFonts w:ascii="Century Gothic" w:hAnsi="Century Gothic"/>
        </w:rPr>
      </w:pPr>
    </w:p>
    <w:p w:rsidR="00240E7D" w:rsidRDefault="00240E7D" w:rsidP="00240E7D">
      <w:pPr>
        <w:pStyle w:val="Paragraphedeliste"/>
        <w:rPr>
          <w:rFonts w:ascii="Century Gothic" w:hAnsi="Century Gothic"/>
        </w:rPr>
      </w:pPr>
    </w:p>
    <w:p w:rsidR="00240E7D" w:rsidRDefault="00240E7D" w:rsidP="00240E7D">
      <w:pPr>
        <w:pStyle w:val="Paragraphedeliste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Ostéoporose :</w:t>
      </w:r>
      <w:r>
        <w:rPr>
          <w:rFonts w:ascii="Century Gothic" w:hAnsi="Century Gothic"/>
          <w:b/>
          <w:color w:val="FF0000"/>
          <w:u w:val="single"/>
        </w:rPr>
        <w:t xml:space="preserve"> </w:t>
      </w:r>
      <w:proofErr w:type="gramStart"/>
      <w:r>
        <w:rPr>
          <w:rFonts w:ascii="Century Gothic" w:hAnsi="Century Gothic"/>
          <w:b/>
          <w:color w:val="FF0000"/>
          <w:u w:val="single"/>
        </w:rPr>
        <w:t>d ,i</w:t>
      </w:r>
      <w:proofErr w:type="gramEnd"/>
      <w:r>
        <w:rPr>
          <w:rFonts w:ascii="Century Gothic" w:hAnsi="Century Gothic"/>
          <w:b/>
          <w:color w:val="FF0000"/>
          <w:u w:val="single"/>
        </w:rPr>
        <w:t xml:space="preserve">   l </w:t>
      </w:r>
    </w:p>
    <w:p w:rsidR="00240E7D" w:rsidRDefault="00240E7D" w:rsidP="00240E7D">
      <w:pPr>
        <w:pStyle w:val="Paragraphedeliste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Maladie de Paget</w:t>
      </w:r>
      <w:proofErr w:type="gramStart"/>
      <w:r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 </w:t>
      </w:r>
      <w:r>
        <w:rPr>
          <w:rFonts w:ascii="Century Gothic" w:hAnsi="Century Gothic"/>
          <w:b/>
          <w:color w:val="FF0000"/>
          <w:u w:val="single"/>
        </w:rPr>
        <w:t>e</w:t>
      </w:r>
      <w:proofErr w:type="gramEnd"/>
      <w:r>
        <w:rPr>
          <w:rFonts w:ascii="Century Gothic" w:hAnsi="Century Gothic"/>
          <w:b/>
          <w:color w:val="FF0000"/>
          <w:u w:val="single"/>
        </w:rPr>
        <w:t>,  f,  g</w:t>
      </w:r>
    </w:p>
    <w:p w:rsidR="00240E7D" w:rsidRDefault="00240E7D" w:rsidP="00240E7D">
      <w:pPr>
        <w:pStyle w:val="Paragraphedeliste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Ostéomyélite</w:t>
      </w:r>
      <w:proofErr w:type="gramStart"/>
      <w:r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 </w:t>
      </w:r>
      <w:r>
        <w:rPr>
          <w:rFonts w:ascii="Century Gothic" w:hAnsi="Century Gothic"/>
          <w:b/>
          <w:color w:val="FF0000"/>
          <w:u w:val="single"/>
        </w:rPr>
        <w:t>a</w:t>
      </w:r>
      <w:proofErr w:type="gramEnd"/>
      <w:r>
        <w:rPr>
          <w:rFonts w:ascii="Century Gothic" w:hAnsi="Century Gothic"/>
          <w:b/>
          <w:color w:val="FF0000"/>
          <w:u w:val="single"/>
        </w:rPr>
        <w:t>,  j</w:t>
      </w:r>
    </w:p>
    <w:p w:rsidR="00240E7D" w:rsidRPr="004036C8" w:rsidRDefault="00240E7D" w:rsidP="00240E7D">
      <w:pPr>
        <w:pStyle w:val="Paragraphedeliste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Ostéomalacie:</w:t>
      </w:r>
      <w:r>
        <w:rPr>
          <w:rFonts w:ascii="Century Gothic" w:hAnsi="Century Gothic"/>
          <w:b/>
          <w:color w:val="FF0000"/>
          <w:u w:val="single"/>
        </w:rPr>
        <w:t xml:space="preserve"> m </w:t>
      </w:r>
    </w:p>
    <w:p w:rsidR="00240E7D" w:rsidRDefault="00240E7D" w:rsidP="00240E7D">
      <w:pPr>
        <w:pStyle w:val="Paragraphedeliste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Fracture:</w:t>
      </w:r>
      <w:r>
        <w:rPr>
          <w:rFonts w:ascii="Century Gothic" w:hAnsi="Century Gothic"/>
          <w:b/>
          <w:color w:val="FF0000"/>
          <w:u w:val="single"/>
        </w:rPr>
        <w:t xml:space="preserve"> c,  k,  n</w:t>
      </w:r>
    </w:p>
    <w:p w:rsidR="00240E7D" w:rsidRDefault="00240E7D" w:rsidP="00240E7D">
      <w:pPr>
        <w:pStyle w:val="Paragraphedeliste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Fracture de la hanche:</w:t>
      </w:r>
      <w:r>
        <w:rPr>
          <w:rFonts w:ascii="Century Gothic" w:hAnsi="Century Gothic"/>
          <w:b/>
          <w:color w:val="FF0000"/>
          <w:u w:val="single"/>
        </w:rPr>
        <w:t xml:space="preserve"> c,  </w:t>
      </w:r>
      <w:proofErr w:type="gramStart"/>
      <w:r>
        <w:rPr>
          <w:rFonts w:ascii="Century Gothic" w:hAnsi="Century Gothic"/>
          <w:b/>
          <w:color w:val="FF0000"/>
          <w:u w:val="single"/>
        </w:rPr>
        <w:t>h ,</w:t>
      </w:r>
      <w:proofErr w:type="gramEnd"/>
      <w:r>
        <w:rPr>
          <w:rFonts w:ascii="Century Gothic" w:hAnsi="Century Gothic"/>
          <w:b/>
          <w:color w:val="FF0000"/>
          <w:u w:val="single"/>
        </w:rPr>
        <w:t xml:space="preserve">  o</w:t>
      </w:r>
    </w:p>
    <w:p w:rsidR="00240E7D" w:rsidRDefault="00240E7D" w:rsidP="00240E7D">
      <w:pPr>
        <w:pStyle w:val="Paragraphedeliste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Ostéosarcome (tumeur maligne)</w:t>
      </w:r>
      <w:r w:rsidRPr="004036C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:</w:t>
      </w:r>
      <w:r>
        <w:rPr>
          <w:rFonts w:ascii="Century Gothic" w:hAnsi="Century Gothic"/>
          <w:b/>
          <w:color w:val="FF0000"/>
          <w:u w:val="single"/>
        </w:rPr>
        <w:t xml:space="preserve"> b </w:t>
      </w:r>
    </w:p>
    <w:p w:rsidR="00240E7D" w:rsidRPr="00683B53" w:rsidRDefault="00240E7D" w:rsidP="00240E7D">
      <w:pPr>
        <w:pStyle w:val="Paragraphedeliste"/>
        <w:numPr>
          <w:ilvl w:val="0"/>
          <w:numId w:val="5"/>
        </w:numPr>
        <w:rPr>
          <w:rFonts w:ascii="Century Gothic" w:hAnsi="Century Gothic"/>
          <w:b/>
        </w:rPr>
      </w:pPr>
      <w:r w:rsidRPr="00683B53">
        <w:rPr>
          <w:rFonts w:ascii="Century Gothic" w:hAnsi="Century Gothic"/>
          <w:b/>
        </w:rPr>
        <w:lastRenderedPageBreak/>
        <w:t>Associez les manifestations cliniques suivantes à l’altération articulaire correspondante :</w:t>
      </w:r>
    </w:p>
    <w:p w:rsidR="00240E7D" w:rsidRDefault="00240E7D" w:rsidP="00240E7D">
      <w:pPr>
        <w:pStyle w:val="Paragraphedeliste"/>
        <w:jc w:val="center"/>
        <w:rPr>
          <w:rFonts w:ascii="Century Gothic" w:hAnsi="Century Gothic"/>
          <w:b/>
        </w:rPr>
      </w:pPr>
      <w:r w:rsidRPr="008B6339">
        <w:rPr>
          <w:rFonts w:ascii="Century Gothic" w:hAnsi="Century Gothic"/>
          <w:b/>
        </w:rPr>
        <w:t>Manifestations</w:t>
      </w:r>
    </w:p>
    <w:p w:rsidR="00240E7D" w:rsidRDefault="00240E7D" w:rsidP="00240E7D">
      <w:pPr>
        <w:pStyle w:val="Paragraphedeliste"/>
        <w:jc w:val="center"/>
        <w:rPr>
          <w:rFonts w:ascii="Century Gothic" w:hAnsi="Century Gothic"/>
          <w:b/>
        </w:rPr>
      </w:pPr>
    </w:p>
    <w:p w:rsidR="00240E7D" w:rsidRDefault="00240E7D" w:rsidP="00240E7D">
      <w:pPr>
        <w:pStyle w:val="Paragraphedeliste"/>
        <w:jc w:val="center"/>
        <w:rPr>
          <w:rFonts w:ascii="Century Gothic" w:hAnsi="Century Gothic"/>
          <w:b/>
        </w:rPr>
      </w:pPr>
    </w:p>
    <w:tbl>
      <w:tblPr>
        <w:tblStyle w:val="Grilledutableau"/>
        <w:tblW w:w="10065" w:type="dxa"/>
        <w:tblInd w:w="108" w:type="dxa"/>
        <w:tblLook w:val="04A0" w:firstRow="1" w:lastRow="0" w:firstColumn="1" w:lastColumn="0" w:noHBand="0" w:noVBand="1"/>
      </w:tblPr>
      <w:tblGrid>
        <w:gridCol w:w="3355"/>
        <w:gridCol w:w="3355"/>
        <w:gridCol w:w="3355"/>
      </w:tblGrid>
      <w:tr w:rsidR="00240E7D" w:rsidTr="00856199">
        <w:trPr>
          <w:trHeight w:val="662"/>
        </w:trPr>
        <w:tc>
          <w:tcPr>
            <w:tcW w:w="3355" w:type="dxa"/>
          </w:tcPr>
          <w:p w:rsidR="00240E7D" w:rsidRDefault="00240E7D" w:rsidP="00856199">
            <w:pPr>
              <w:pStyle w:val="Paragraphedeliste"/>
              <w:numPr>
                <w:ilvl w:val="0"/>
                <w:numId w:val="6"/>
              </w:numPr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Chaleur, rougeur, œdème et douleur</w:t>
            </w:r>
          </w:p>
          <w:p w:rsidR="00240E7D" w:rsidRPr="008B6339" w:rsidRDefault="00240E7D" w:rsidP="00856199">
            <w:pPr>
              <w:pStyle w:val="Paragraphedeliste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3355" w:type="dxa"/>
          </w:tcPr>
          <w:p w:rsidR="00240E7D" w:rsidRPr="008B6339" w:rsidRDefault="00240E7D" w:rsidP="00856199">
            <w:pPr>
              <w:pStyle w:val="Paragraphedeliste"/>
              <w:ind w:left="0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b) Spasmes musculaires</w:t>
            </w:r>
          </w:p>
        </w:tc>
        <w:tc>
          <w:tcPr>
            <w:tcW w:w="3355" w:type="dxa"/>
          </w:tcPr>
          <w:p w:rsidR="00240E7D" w:rsidRPr="008B6339" w:rsidRDefault="00240E7D" w:rsidP="00856199">
            <w:pPr>
              <w:pStyle w:val="Paragraphedeliste"/>
              <w:ind w:left="0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c) Douleur qui s’amplifie avec l’activité et diminue au repos</w:t>
            </w:r>
          </w:p>
        </w:tc>
      </w:tr>
      <w:tr w:rsidR="00240E7D" w:rsidTr="00856199">
        <w:trPr>
          <w:trHeight w:val="662"/>
        </w:trPr>
        <w:tc>
          <w:tcPr>
            <w:tcW w:w="3355" w:type="dxa"/>
          </w:tcPr>
          <w:p w:rsidR="00240E7D" w:rsidRPr="008B6339" w:rsidRDefault="00240E7D" w:rsidP="00856199">
            <w:pPr>
              <w:pStyle w:val="Paragraphedeliste"/>
              <w:ind w:left="0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d) Mauvais alignement corporel</w:t>
            </w:r>
          </w:p>
        </w:tc>
        <w:tc>
          <w:tcPr>
            <w:tcW w:w="3355" w:type="dxa"/>
          </w:tcPr>
          <w:p w:rsidR="00240E7D" w:rsidRPr="008B6339" w:rsidRDefault="00240E7D" w:rsidP="00856199">
            <w:pPr>
              <w:pStyle w:val="Paragraphedeliste"/>
              <w:numPr>
                <w:ilvl w:val="0"/>
                <w:numId w:val="7"/>
              </w:numPr>
              <w:rPr>
                <w:rFonts w:ascii="Century Gothic" w:hAnsi="Century Gothic"/>
                <w:b/>
                <w:sz w:val="18"/>
              </w:rPr>
            </w:pPr>
            <w:r w:rsidRPr="008B6339">
              <w:rPr>
                <w:rFonts w:ascii="Century Gothic" w:hAnsi="Century Gothic"/>
                <w:b/>
                <w:sz w:val="18"/>
              </w:rPr>
              <w:t>Déformation de l’articulation</w:t>
            </w:r>
          </w:p>
        </w:tc>
        <w:tc>
          <w:tcPr>
            <w:tcW w:w="3355" w:type="dxa"/>
          </w:tcPr>
          <w:p w:rsidR="00240E7D" w:rsidRPr="008B6339" w:rsidRDefault="00240E7D" w:rsidP="00856199">
            <w:pPr>
              <w:pStyle w:val="Paragraphedeliste"/>
              <w:numPr>
                <w:ilvl w:val="0"/>
                <w:numId w:val="7"/>
              </w:numPr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Trouble de sensibilité</w:t>
            </w:r>
          </w:p>
        </w:tc>
      </w:tr>
      <w:tr w:rsidR="00240E7D" w:rsidTr="00856199">
        <w:trPr>
          <w:trHeight w:val="662"/>
        </w:trPr>
        <w:tc>
          <w:tcPr>
            <w:tcW w:w="3355" w:type="dxa"/>
          </w:tcPr>
          <w:p w:rsidR="00240E7D" w:rsidRPr="008B6339" w:rsidRDefault="00240E7D" w:rsidP="00856199">
            <w:pPr>
              <w:pStyle w:val="Paragraphedeliste"/>
              <w:numPr>
                <w:ilvl w:val="0"/>
                <w:numId w:val="7"/>
              </w:numPr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Crépitations</w:t>
            </w:r>
          </w:p>
        </w:tc>
        <w:tc>
          <w:tcPr>
            <w:tcW w:w="3355" w:type="dxa"/>
          </w:tcPr>
          <w:p w:rsidR="00240E7D" w:rsidRPr="008B6339" w:rsidRDefault="00240E7D" w:rsidP="00856199">
            <w:pPr>
              <w:pStyle w:val="Paragraphedeliste"/>
              <w:numPr>
                <w:ilvl w:val="0"/>
                <w:numId w:val="7"/>
              </w:numPr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Douleur qui augmente avec la toux ou l’éternuement</w:t>
            </w:r>
          </w:p>
        </w:tc>
        <w:tc>
          <w:tcPr>
            <w:tcW w:w="3355" w:type="dxa"/>
          </w:tcPr>
          <w:p w:rsidR="00240E7D" w:rsidRPr="008B6339" w:rsidRDefault="00240E7D" w:rsidP="00856199">
            <w:pPr>
              <w:pStyle w:val="Paragraphedeliste"/>
              <w:numPr>
                <w:ilvl w:val="0"/>
                <w:numId w:val="7"/>
              </w:numPr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Douleur subite la nuit</w:t>
            </w:r>
          </w:p>
        </w:tc>
      </w:tr>
    </w:tbl>
    <w:p w:rsidR="00240E7D" w:rsidRPr="008B6339" w:rsidRDefault="00240E7D" w:rsidP="00240E7D">
      <w:pPr>
        <w:pStyle w:val="Paragraphedeliste"/>
        <w:jc w:val="center"/>
        <w:rPr>
          <w:rFonts w:ascii="Century Gothic" w:hAnsi="Century Gothic"/>
          <w:b/>
        </w:rPr>
      </w:pPr>
    </w:p>
    <w:p w:rsidR="00240E7D" w:rsidRDefault="00240E7D" w:rsidP="00240E7D">
      <w:pPr>
        <w:rPr>
          <w:rFonts w:ascii="Century Gothic" w:hAnsi="Century Gothic"/>
        </w:rPr>
      </w:pPr>
    </w:p>
    <w:p w:rsidR="00240E7D" w:rsidRDefault="00240E7D" w:rsidP="00240E7D">
      <w:pPr>
        <w:pStyle w:val="Paragraphedeliste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Hernie discale:</w:t>
      </w:r>
      <w:r>
        <w:rPr>
          <w:rFonts w:ascii="Century Gothic" w:hAnsi="Century Gothic"/>
          <w:b/>
          <w:color w:val="FF0000"/>
          <w:u w:val="single"/>
        </w:rPr>
        <w:t xml:space="preserve"> b,  d,  f,  h</w:t>
      </w:r>
    </w:p>
    <w:p w:rsidR="00240E7D" w:rsidRDefault="00240E7D" w:rsidP="00240E7D">
      <w:pPr>
        <w:pStyle w:val="Paragraphedeliste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Luxation:</w:t>
      </w:r>
      <w:r>
        <w:rPr>
          <w:rFonts w:ascii="Century Gothic" w:hAnsi="Century Gothic"/>
        </w:rPr>
        <w:t xml:space="preserve"> </w:t>
      </w:r>
      <w:r w:rsidRPr="00240E7D">
        <w:rPr>
          <w:rFonts w:ascii="Century Gothic" w:hAnsi="Century Gothic"/>
          <w:b/>
          <w:color w:val="FF0000"/>
          <w:u w:val="single"/>
        </w:rPr>
        <w:t>e,</w:t>
      </w:r>
      <w:r w:rsidRPr="00240E7D">
        <w:rPr>
          <w:rFonts w:ascii="Century Gothic" w:hAnsi="Century Gothic"/>
          <w:color w:val="FF0000"/>
        </w:rPr>
        <w:t xml:space="preserve"> </w:t>
      </w:r>
    </w:p>
    <w:p w:rsidR="00240E7D" w:rsidRDefault="00240E7D" w:rsidP="00240E7D">
      <w:pPr>
        <w:pStyle w:val="Paragraphedeliste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Arthrose:</w:t>
      </w:r>
      <w:r>
        <w:rPr>
          <w:rFonts w:ascii="Century Gothic" w:hAnsi="Century Gothic"/>
          <w:b/>
          <w:color w:val="FF0000"/>
          <w:u w:val="single"/>
        </w:rPr>
        <w:t xml:space="preserve"> c,  e,  g</w:t>
      </w:r>
    </w:p>
    <w:p w:rsidR="00240E7D" w:rsidRDefault="00240E7D" w:rsidP="00240E7D">
      <w:pPr>
        <w:pStyle w:val="Paragraphedeliste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Arthrite goutteuse:</w:t>
      </w:r>
      <w:r>
        <w:rPr>
          <w:rFonts w:ascii="Century Gothic" w:hAnsi="Century Gothic"/>
          <w:b/>
          <w:color w:val="FF0000"/>
          <w:u w:val="single"/>
        </w:rPr>
        <w:t xml:space="preserve"> i </w:t>
      </w:r>
    </w:p>
    <w:p w:rsidR="00240E7D" w:rsidRDefault="00240E7D" w:rsidP="00240E7D">
      <w:pPr>
        <w:pStyle w:val="Paragraphedeliste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Polyarthrite rhumatoïde:</w:t>
      </w:r>
      <w:r>
        <w:rPr>
          <w:rFonts w:ascii="Century Gothic" w:hAnsi="Century Gothic"/>
          <w:b/>
          <w:color w:val="FF0000"/>
          <w:u w:val="single"/>
        </w:rPr>
        <w:t xml:space="preserve"> a,  e,</w:t>
      </w:r>
    </w:p>
    <w:p w:rsidR="00240E7D" w:rsidRDefault="00240E7D" w:rsidP="00240E7D">
      <w:pPr>
        <w:spacing w:line="360" w:lineRule="auto"/>
        <w:rPr>
          <w:rFonts w:ascii="Century Gothic" w:hAnsi="Century Gothic"/>
        </w:rPr>
      </w:pPr>
    </w:p>
    <w:p w:rsidR="00240E7D" w:rsidRPr="00683B53" w:rsidRDefault="00240E7D" w:rsidP="00240E7D">
      <w:pPr>
        <w:pStyle w:val="Paragraphedeliste"/>
        <w:numPr>
          <w:ilvl w:val="0"/>
          <w:numId w:val="5"/>
        </w:numPr>
        <w:spacing w:line="360" w:lineRule="auto"/>
        <w:rPr>
          <w:rFonts w:ascii="Century Gothic" w:hAnsi="Century Gothic"/>
          <w:b/>
        </w:rPr>
      </w:pPr>
      <w:r w:rsidRPr="00683B53">
        <w:rPr>
          <w:rFonts w:ascii="Century Gothic" w:hAnsi="Century Gothic"/>
          <w:b/>
        </w:rPr>
        <w:t>Mme Dupuis souffre d’ostéoporose, choisissez 2 interventions à faire auprès d’elle :</w:t>
      </w:r>
    </w:p>
    <w:p w:rsidR="00240E7D" w:rsidRDefault="00240E7D" w:rsidP="00240E7D">
      <w:pPr>
        <w:pStyle w:val="Paragraphedeliste"/>
        <w:numPr>
          <w:ilvl w:val="0"/>
          <w:numId w:val="8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Augmenter les sources de glucides dans son alimentation</w:t>
      </w:r>
    </w:p>
    <w:p w:rsidR="00240E7D" w:rsidRPr="00240E7D" w:rsidRDefault="00240E7D" w:rsidP="00240E7D">
      <w:pPr>
        <w:pStyle w:val="Paragraphedeliste"/>
        <w:numPr>
          <w:ilvl w:val="0"/>
          <w:numId w:val="8"/>
        </w:numPr>
        <w:spacing w:line="360" w:lineRule="auto"/>
        <w:rPr>
          <w:rFonts w:ascii="Century Gothic" w:hAnsi="Century Gothic"/>
          <w:highlight w:val="green"/>
        </w:rPr>
      </w:pPr>
      <w:r w:rsidRPr="00240E7D">
        <w:rPr>
          <w:rFonts w:ascii="Century Gothic" w:hAnsi="Century Gothic"/>
          <w:highlight w:val="green"/>
        </w:rPr>
        <w:t>Favoriser l’exercice physique</w:t>
      </w:r>
    </w:p>
    <w:p w:rsidR="00240E7D" w:rsidRDefault="00240E7D" w:rsidP="00240E7D">
      <w:pPr>
        <w:pStyle w:val="Paragraphedeliste"/>
        <w:numPr>
          <w:ilvl w:val="0"/>
          <w:numId w:val="8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Surveiller les signes </w:t>
      </w:r>
      <w:proofErr w:type="spellStart"/>
      <w:r>
        <w:rPr>
          <w:rFonts w:ascii="Century Gothic" w:hAnsi="Century Gothic"/>
        </w:rPr>
        <w:t>neurovasculaires</w:t>
      </w:r>
      <w:proofErr w:type="spellEnd"/>
    </w:p>
    <w:p w:rsidR="00240E7D" w:rsidRPr="00240E7D" w:rsidRDefault="00240E7D" w:rsidP="00240E7D">
      <w:pPr>
        <w:pStyle w:val="Paragraphedeliste"/>
        <w:numPr>
          <w:ilvl w:val="0"/>
          <w:numId w:val="8"/>
        </w:numPr>
        <w:spacing w:line="360" w:lineRule="auto"/>
        <w:rPr>
          <w:rFonts w:ascii="Century Gothic" w:hAnsi="Century Gothic"/>
          <w:highlight w:val="green"/>
        </w:rPr>
      </w:pPr>
      <w:r w:rsidRPr="00240E7D">
        <w:rPr>
          <w:rFonts w:ascii="Century Gothic" w:hAnsi="Century Gothic"/>
          <w:highlight w:val="green"/>
        </w:rPr>
        <w:t>Augmenter les sources de calcium et vitamine D</w:t>
      </w:r>
    </w:p>
    <w:p w:rsidR="00240E7D" w:rsidRDefault="00240E7D" w:rsidP="00240E7D">
      <w:pPr>
        <w:pStyle w:val="Paragraphedeliste"/>
        <w:numPr>
          <w:ilvl w:val="0"/>
          <w:numId w:val="8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Éviter les déplacements, rester au lit le plus possible</w:t>
      </w:r>
    </w:p>
    <w:p w:rsidR="00240E7D" w:rsidRDefault="00240E7D" w:rsidP="00240E7D">
      <w:pPr>
        <w:pStyle w:val="Paragraphedeliste"/>
        <w:spacing w:line="360" w:lineRule="auto"/>
        <w:ind w:left="1080"/>
        <w:rPr>
          <w:rFonts w:ascii="Century Gothic" w:hAnsi="Century Gothic"/>
        </w:rPr>
      </w:pPr>
    </w:p>
    <w:p w:rsidR="00240E7D" w:rsidRDefault="00240E7D" w:rsidP="00240E7D">
      <w:pPr>
        <w:pStyle w:val="Paragraphedeliste"/>
        <w:spacing w:line="360" w:lineRule="auto"/>
        <w:ind w:left="1080"/>
        <w:rPr>
          <w:rFonts w:ascii="Century Gothic" w:hAnsi="Century Gothic"/>
        </w:rPr>
      </w:pPr>
    </w:p>
    <w:p w:rsidR="00240E7D" w:rsidRDefault="00240E7D" w:rsidP="00240E7D">
      <w:pPr>
        <w:pStyle w:val="Paragraphedeliste"/>
        <w:spacing w:line="360" w:lineRule="auto"/>
        <w:ind w:left="1080"/>
        <w:rPr>
          <w:rFonts w:ascii="Century Gothic" w:hAnsi="Century Gothic"/>
        </w:rPr>
      </w:pPr>
    </w:p>
    <w:p w:rsidR="00240E7D" w:rsidRDefault="00240E7D" w:rsidP="00240E7D">
      <w:pPr>
        <w:pStyle w:val="Paragraphedeliste"/>
        <w:spacing w:line="360" w:lineRule="auto"/>
        <w:ind w:left="1080"/>
        <w:rPr>
          <w:rFonts w:ascii="Century Gothic" w:hAnsi="Century Gothic"/>
        </w:rPr>
      </w:pPr>
    </w:p>
    <w:p w:rsidR="00240E7D" w:rsidRDefault="00240E7D" w:rsidP="00240E7D">
      <w:pPr>
        <w:pStyle w:val="Paragraphedeliste"/>
        <w:spacing w:line="360" w:lineRule="auto"/>
        <w:ind w:left="1080"/>
        <w:rPr>
          <w:rFonts w:ascii="Century Gothic" w:hAnsi="Century Gothic"/>
        </w:rPr>
      </w:pPr>
    </w:p>
    <w:p w:rsidR="00240E7D" w:rsidRDefault="00240E7D" w:rsidP="00240E7D">
      <w:pPr>
        <w:pStyle w:val="Paragraphedeliste"/>
        <w:numPr>
          <w:ilvl w:val="0"/>
          <w:numId w:val="5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M. </w:t>
      </w:r>
      <w:proofErr w:type="spellStart"/>
      <w:r>
        <w:rPr>
          <w:rFonts w:ascii="Century Gothic" w:hAnsi="Century Gothic"/>
        </w:rPr>
        <w:t>Locas</w:t>
      </w:r>
      <w:proofErr w:type="spellEnd"/>
      <w:r>
        <w:rPr>
          <w:rFonts w:ascii="Century Gothic" w:hAnsi="Century Gothic"/>
        </w:rPr>
        <w:t xml:space="preserve"> Souffre d’une </w:t>
      </w:r>
      <w:r w:rsidRPr="00683B53">
        <w:rPr>
          <w:rFonts w:ascii="Century Gothic" w:hAnsi="Century Gothic"/>
          <w:i/>
          <w:u w:val="single"/>
        </w:rPr>
        <w:t>hernie discale</w:t>
      </w:r>
      <w:r>
        <w:rPr>
          <w:rFonts w:ascii="Century Gothic" w:hAnsi="Century Gothic"/>
        </w:rPr>
        <w:t xml:space="preserve">. Il est en attente de rencontrer son médecin spécialiste pour subir une chirurgie. Répondez aux questions ci-dessous concernant M. </w:t>
      </w:r>
      <w:proofErr w:type="spellStart"/>
      <w:r>
        <w:rPr>
          <w:rFonts w:ascii="Century Gothic" w:hAnsi="Century Gothic"/>
        </w:rPr>
        <w:t>Locas</w:t>
      </w:r>
      <w:proofErr w:type="spellEnd"/>
      <w:r>
        <w:rPr>
          <w:rFonts w:ascii="Century Gothic" w:hAnsi="Century Gothic"/>
        </w:rPr>
        <w:t>.</w:t>
      </w:r>
    </w:p>
    <w:p w:rsidR="00240E7D" w:rsidRDefault="00240E7D" w:rsidP="00240E7D">
      <w:pPr>
        <w:pStyle w:val="Paragraphedeliste"/>
        <w:spacing w:line="360" w:lineRule="auto"/>
        <w:rPr>
          <w:rFonts w:ascii="Century Gothic" w:hAnsi="Century Gothic"/>
        </w:rPr>
      </w:pPr>
    </w:p>
    <w:p w:rsidR="00240E7D" w:rsidRPr="00683B53" w:rsidRDefault="00240E7D" w:rsidP="00240E7D">
      <w:pPr>
        <w:pStyle w:val="Paragraphedeliste"/>
        <w:numPr>
          <w:ilvl w:val="0"/>
          <w:numId w:val="9"/>
        </w:numPr>
        <w:spacing w:line="360" w:lineRule="auto"/>
        <w:rPr>
          <w:rFonts w:ascii="Century Gothic" w:hAnsi="Century Gothic"/>
          <w:b/>
        </w:rPr>
      </w:pPr>
      <w:r w:rsidRPr="00683B53">
        <w:rPr>
          <w:rFonts w:ascii="Century Gothic" w:hAnsi="Century Gothic"/>
          <w:b/>
        </w:rPr>
        <w:t xml:space="preserve">Nommez les causes possibles de cette altération : </w:t>
      </w:r>
    </w:p>
    <w:p w:rsidR="00240E7D" w:rsidRDefault="00240E7D" w:rsidP="00240E7D">
      <w:pPr>
        <w:pStyle w:val="Paragraphedeliste"/>
        <w:numPr>
          <w:ilvl w:val="0"/>
          <w:numId w:val="10"/>
        </w:numPr>
        <w:spacing w:line="360" w:lineRule="auto"/>
        <w:rPr>
          <w:rFonts w:ascii="Century Gothic" w:hAnsi="Century Gothic"/>
        </w:rPr>
      </w:pPr>
      <w:r w:rsidRPr="00240E7D">
        <w:rPr>
          <w:rFonts w:ascii="Century Gothic" w:hAnsi="Century Gothic"/>
          <w:highlight w:val="green"/>
        </w:rPr>
        <w:t>Obésité</w:t>
      </w:r>
    </w:p>
    <w:p w:rsidR="00240E7D" w:rsidRDefault="00240E7D" w:rsidP="00240E7D">
      <w:pPr>
        <w:pStyle w:val="Paragraphedeliste"/>
        <w:numPr>
          <w:ilvl w:val="0"/>
          <w:numId w:val="10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Sédentarité</w:t>
      </w:r>
    </w:p>
    <w:p w:rsidR="00240E7D" w:rsidRDefault="00240E7D" w:rsidP="00240E7D">
      <w:pPr>
        <w:pStyle w:val="Paragraphedeliste"/>
        <w:numPr>
          <w:ilvl w:val="0"/>
          <w:numId w:val="10"/>
        </w:numPr>
        <w:spacing w:line="360" w:lineRule="auto"/>
        <w:rPr>
          <w:rFonts w:ascii="Century Gothic" w:hAnsi="Century Gothic"/>
        </w:rPr>
      </w:pPr>
      <w:r w:rsidRPr="00240E7D">
        <w:rPr>
          <w:rFonts w:ascii="Century Gothic" w:hAnsi="Century Gothic"/>
          <w:highlight w:val="green"/>
        </w:rPr>
        <w:t>Âge</w:t>
      </w:r>
      <w:r>
        <w:rPr>
          <w:rFonts w:ascii="Century Gothic" w:hAnsi="Century Gothic"/>
        </w:rPr>
        <w:t xml:space="preserve"> </w:t>
      </w:r>
    </w:p>
    <w:p w:rsidR="00240E7D" w:rsidRDefault="00240E7D" w:rsidP="00240E7D">
      <w:pPr>
        <w:pStyle w:val="Paragraphedeliste"/>
        <w:numPr>
          <w:ilvl w:val="0"/>
          <w:numId w:val="10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Ménopause</w:t>
      </w:r>
    </w:p>
    <w:p w:rsidR="00240E7D" w:rsidRDefault="00240E7D" w:rsidP="00240E7D">
      <w:pPr>
        <w:pStyle w:val="Paragraphedeliste"/>
        <w:numPr>
          <w:ilvl w:val="0"/>
          <w:numId w:val="10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Déficience nutritionnelle en calcium</w:t>
      </w:r>
    </w:p>
    <w:p w:rsidR="00240E7D" w:rsidRDefault="00240E7D" w:rsidP="00240E7D">
      <w:pPr>
        <w:pStyle w:val="Paragraphedeliste"/>
        <w:spacing w:line="360" w:lineRule="auto"/>
        <w:ind w:left="1440"/>
        <w:rPr>
          <w:rFonts w:ascii="Century Gothic" w:hAnsi="Century Gothic"/>
        </w:rPr>
      </w:pPr>
    </w:p>
    <w:p w:rsidR="00240E7D" w:rsidRPr="00683B53" w:rsidRDefault="00240E7D" w:rsidP="00240E7D">
      <w:pPr>
        <w:pStyle w:val="Paragraphedeliste"/>
        <w:numPr>
          <w:ilvl w:val="0"/>
          <w:numId w:val="9"/>
        </w:numPr>
        <w:spacing w:line="360" w:lineRule="auto"/>
        <w:rPr>
          <w:rFonts w:ascii="Century Gothic" w:hAnsi="Century Gothic"/>
          <w:b/>
        </w:rPr>
      </w:pPr>
      <w:r w:rsidRPr="00683B53">
        <w:rPr>
          <w:rFonts w:ascii="Century Gothic" w:hAnsi="Century Gothic"/>
          <w:b/>
        </w:rPr>
        <w:t xml:space="preserve">Quelles manifestations </w:t>
      </w:r>
      <w:r>
        <w:rPr>
          <w:rFonts w:ascii="Century Gothic" w:hAnsi="Century Gothic"/>
          <w:b/>
        </w:rPr>
        <w:t xml:space="preserve">(2) </w:t>
      </w:r>
      <w:r w:rsidRPr="00683B53">
        <w:rPr>
          <w:rFonts w:ascii="Century Gothic" w:hAnsi="Century Gothic"/>
          <w:b/>
        </w:rPr>
        <w:t xml:space="preserve">parmi les suivantes pourraient être observées chez M. </w:t>
      </w:r>
      <w:proofErr w:type="spellStart"/>
      <w:r w:rsidRPr="00683B53">
        <w:rPr>
          <w:rFonts w:ascii="Century Gothic" w:hAnsi="Century Gothic"/>
          <w:b/>
        </w:rPr>
        <w:t>Locas</w:t>
      </w:r>
      <w:proofErr w:type="spellEnd"/>
      <w:r w:rsidRPr="00683B53">
        <w:rPr>
          <w:rFonts w:ascii="Century Gothic" w:hAnsi="Century Gothic"/>
          <w:b/>
        </w:rPr>
        <w:t>?</w:t>
      </w:r>
    </w:p>
    <w:p w:rsidR="00240E7D" w:rsidRDefault="00240E7D" w:rsidP="00240E7D">
      <w:pPr>
        <w:pStyle w:val="Paragraphedeliste"/>
        <w:numPr>
          <w:ilvl w:val="0"/>
          <w:numId w:val="14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Douleur brutale la nuit</w:t>
      </w:r>
    </w:p>
    <w:p w:rsidR="00240E7D" w:rsidRDefault="00240E7D" w:rsidP="00240E7D">
      <w:pPr>
        <w:pStyle w:val="Paragraphedeliste"/>
        <w:numPr>
          <w:ilvl w:val="0"/>
          <w:numId w:val="14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Déformation des articulations</w:t>
      </w:r>
    </w:p>
    <w:p w:rsidR="00240E7D" w:rsidRDefault="00240E7D" w:rsidP="00240E7D">
      <w:pPr>
        <w:pStyle w:val="Paragraphedeliste"/>
        <w:numPr>
          <w:ilvl w:val="0"/>
          <w:numId w:val="14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Démarche </w:t>
      </w:r>
      <w:proofErr w:type="spellStart"/>
      <w:r>
        <w:rPr>
          <w:rFonts w:ascii="Century Gothic" w:hAnsi="Century Gothic"/>
        </w:rPr>
        <w:t>dandinante</w:t>
      </w:r>
      <w:proofErr w:type="spellEnd"/>
      <w:r>
        <w:rPr>
          <w:rFonts w:ascii="Century Gothic" w:hAnsi="Century Gothic"/>
        </w:rPr>
        <w:t xml:space="preserve"> (de canard)</w:t>
      </w:r>
    </w:p>
    <w:p w:rsidR="00240E7D" w:rsidRPr="00240E7D" w:rsidRDefault="00240E7D" w:rsidP="00240E7D">
      <w:pPr>
        <w:pStyle w:val="Paragraphedeliste"/>
        <w:numPr>
          <w:ilvl w:val="0"/>
          <w:numId w:val="14"/>
        </w:numPr>
        <w:spacing w:line="360" w:lineRule="auto"/>
        <w:rPr>
          <w:rFonts w:ascii="Century Gothic" w:hAnsi="Century Gothic"/>
          <w:highlight w:val="green"/>
        </w:rPr>
      </w:pPr>
      <w:r w:rsidRPr="00240E7D">
        <w:rPr>
          <w:rFonts w:ascii="Century Gothic" w:hAnsi="Century Gothic"/>
          <w:highlight w:val="green"/>
        </w:rPr>
        <w:t>Spasmes musculaires</w:t>
      </w:r>
    </w:p>
    <w:p w:rsidR="00240E7D" w:rsidRPr="00240E7D" w:rsidRDefault="00240E7D" w:rsidP="00240E7D">
      <w:pPr>
        <w:pStyle w:val="Paragraphedeliste"/>
        <w:numPr>
          <w:ilvl w:val="0"/>
          <w:numId w:val="14"/>
        </w:numPr>
        <w:spacing w:line="360" w:lineRule="auto"/>
        <w:rPr>
          <w:rFonts w:ascii="Century Gothic" w:hAnsi="Century Gothic"/>
          <w:highlight w:val="green"/>
        </w:rPr>
      </w:pPr>
      <w:r w:rsidRPr="00240E7D">
        <w:rPr>
          <w:rFonts w:ascii="Century Gothic" w:hAnsi="Century Gothic"/>
          <w:highlight w:val="green"/>
        </w:rPr>
        <w:t>Douleur augmentée lors de la toux ou l’éternuement</w:t>
      </w:r>
    </w:p>
    <w:p w:rsidR="00240E7D" w:rsidRDefault="00240E7D" w:rsidP="00240E7D">
      <w:pPr>
        <w:pStyle w:val="Paragraphedeliste"/>
        <w:spacing w:line="360" w:lineRule="auto"/>
        <w:ind w:left="1080"/>
        <w:rPr>
          <w:rFonts w:ascii="Century Gothic" w:hAnsi="Century Gothic"/>
        </w:rPr>
      </w:pPr>
    </w:p>
    <w:p w:rsidR="00240E7D" w:rsidRPr="00683B53" w:rsidRDefault="00240E7D" w:rsidP="00240E7D">
      <w:pPr>
        <w:pStyle w:val="Paragraphedeliste"/>
        <w:numPr>
          <w:ilvl w:val="0"/>
          <w:numId w:val="9"/>
        </w:numPr>
        <w:spacing w:line="360" w:lineRule="auto"/>
        <w:rPr>
          <w:rFonts w:ascii="Century Gothic" w:hAnsi="Century Gothic"/>
          <w:b/>
        </w:rPr>
      </w:pPr>
      <w:r w:rsidRPr="00683B53">
        <w:rPr>
          <w:rFonts w:ascii="Century Gothic" w:hAnsi="Century Gothic"/>
          <w:b/>
        </w:rPr>
        <w:t xml:space="preserve">Quelles interventions seraient à privilégier avec M. </w:t>
      </w:r>
      <w:proofErr w:type="spellStart"/>
      <w:r w:rsidRPr="00683B53">
        <w:rPr>
          <w:rFonts w:ascii="Century Gothic" w:hAnsi="Century Gothic"/>
          <w:b/>
        </w:rPr>
        <w:t>Locas</w:t>
      </w:r>
      <w:proofErr w:type="spellEnd"/>
      <w:r w:rsidRPr="00683B53">
        <w:rPr>
          <w:rFonts w:ascii="Century Gothic" w:hAnsi="Century Gothic"/>
          <w:b/>
        </w:rPr>
        <w:t>?</w:t>
      </w:r>
    </w:p>
    <w:p w:rsidR="00240E7D" w:rsidRPr="00240E7D" w:rsidRDefault="00240E7D" w:rsidP="00240E7D">
      <w:pPr>
        <w:pStyle w:val="Paragraphedeliste"/>
        <w:numPr>
          <w:ilvl w:val="0"/>
          <w:numId w:val="15"/>
        </w:numPr>
        <w:spacing w:line="360" w:lineRule="auto"/>
        <w:rPr>
          <w:rFonts w:ascii="Century Gothic" w:hAnsi="Century Gothic"/>
          <w:highlight w:val="green"/>
        </w:rPr>
      </w:pPr>
      <w:r w:rsidRPr="00240E7D">
        <w:rPr>
          <w:rFonts w:ascii="Century Gothic" w:hAnsi="Century Gothic"/>
          <w:highlight w:val="green"/>
        </w:rPr>
        <w:t>Appliquer du chaud et du froid selon la Px</w:t>
      </w:r>
    </w:p>
    <w:p w:rsidR="00240E7D" w:rsidRDefault="00240E7D" w:rsidP="00240E7D">
      <w:pPr>
        <w:pStyle w:val="Paragraphedeliste"/>
        <w:numPr>
          <w:ilvl w:val="0"/>
          <w:numId w:val="15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Suggérer à la personne un repos complet au lit</w:t>
      </w:r>
    </w:p>
    <w:p w:rsidR="00240E7D" w:rsidRDefault="00240E7D" w:rsidP="00240E7D">
      <w:pPr>
        <w:pStyle w:val="Paragraphedeliste"/>
        <w:numPr>
          <w:ilvl w:val="0"/>
          <w:numId w:val="15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Éviter de consommer des protéines d’origine animale</w:t>
      </w:r>
    </w:p>
    <w:p w:rsidR="00240E7D" w:rsidRDefault="00240E7D" w:rsidP="00240E7D">
      <w:pPr>
        <w:pStyle w:val="Paragraphedeliste"/>
        <w:numPr>
          <w:ilvl w:val="0"/>
          <w:numId w:val="15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Fournir un auxiliaire de marche</w:t>
      </w:r>
    </w:p>
    <w:p w:rsidR="00240E7D" w:rsidRPr="00240E7D" w:rsidRDefault="00240E7D" w:rsidP="00240E7D">
      <w:pPr>
        <w:pStyle w:val="Paragraphedeliste"/>
        <w:numPr>
          <w:ilvl w:val="0"/>
          <w:numId w:val="15"/>
        </w:numPr>
        <w:spacing w:line="360" w:lineRule="auto"/>
        <w:rPr>
          <w:rFonts w:ascii="Century Gothic" w:hAnsi="Century Gothic"/>
          <w:highlight w:val="green"/>
        </w:rPr>
      </w:pPr>
      <w:r w:rsidRPr="00240E7D">
        <w:rPr>
          <w:rFonts w:ascii="Century Gothic" w:hAnsi="Century Gothic"/>
          <w:highlight w:val="green"/>
        </w:rPr>
        <w:t>Favoriser la reprise des exercices de façon graduelle</w:t>
      </w:r>
    </w:p>
    <w:p w:rsidR="00240E7D" w:rsidRDefault="00240E7D" w:rsidP="00240E7D">
      <w:pPr>
        <w:pStyle w:val="Paragraphedeliste"/>
        <w:spacing w:line="360" w:lineRule="auto"/>
        <w:ind w:left="1440"/>
        <w:rPr>
          <w:rFonts w:ascii="Century Gothic" w:hAnsi="Century Gothic"/>
        </w:rPr>
      </w:pPr>
    </w:p>
    <w:p w:rsidR="00240E7D" w:rsidRPr="00683B53" w:rsidRDefault="00240E7D" w:rsidP="00240E7D">
      <w:pPr>
        <w:pStyle w:val="Paragraphedeliste"/>
        <w:numPr>
          <w:ilvl w:val="0"/>
          <w:numId w:val="9"/>
        </w:numPr>
        <w:spacing w:line="360" w:lineRule="auto"/>
        <w:rPr>
          <w:rFonts w:ascii="Century Gothic" w:hAnsi="Century Gothic"/>
          <w:b/>
        </w:rPr>
      </w:pPr>
      <w:r w:rsidRPr="00683B53">
        <w:rPr>
          <w:rFonts w:ascii="Century Gothic" w:hAnsi="Century Gothic"/>
          <w:b/>
        </w:rPr>
        <w:t>Comment se nomme la chirurgie qu’il est en attente d’avoir :</w:t>
      </w:r>
    </w:p>
    <w:p w:rsidR="00240E7D" w:rsidRDefault="00240E7D" w:rsidP="00240E7D">
      <w:pPr>
        <w:pStyle w:val="Paragraphedeliste"/>
        <w:numPr>
          <w:ilvl w:val="0"/>
          <w:numId w:val="1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ROFI</w:t>
      </w:r>
    </w:p>
    <w:p w:rsidR="00240E7D" w:rsidRDefault="00240E7D" w:rsidP="00240E7D">
      <w:pPr>
        <w:pStyle w:val="Paragraphedeliste"/>
        <w:numPr>
          <w:ilvl w:val="0"/>
          <w:numId w:val="11"/>
        </w:numPr>
        <w:spacing w:line="360" w:lineRule="auto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Séquestrectomie</w:t>
      </w:r>
      <w:proofErr w:type="spellEnd"/>
    </w:p>
    <w:p w:rsidR="00240E7D" w:rsidRPr="00240E7D" w:rsidRDefault="00240E7D" w:rsidP="00240E7D">
      <w:pPr>
        <w:pStyle w:val="Paragraphedeliste"/>
        <w:numPr>
          <w:ilvl w:val="0"/>
          <w:numId w:val="11"/>
        </w:numPr>
        <w:spacing w:line="360" w:lineRule="auto"/>
        <w:rPr>
          <w:rFonts w:ascii="Century Gothic" w:hAnsi="Century Gothic"/>
          <w:highlight w:val="green"/>
        </w:rPr>
      </w:pPr>
      <w:proofErr w:type="spellStart"/>
      <w:r w:rsidRPr="00240E7D">
        <w:rPr>
          <w:rFonts w:ascii="Century Gothic" w:hAnsi="Century Gothic"/>
          <w:highlight w:val="green"/>
        </w:rPr>
        <w:t>Discoïdectomie</w:t>
      </w:r>
      <w:proofErr w:type="spellEnd"/>
    </w:p>
    <w:p w:rsidR="00240E7D" w:rsidRDefault="00240E7D" w:rsidP="00240E7D">
      <w:pPr>
        <w:pStyle w:val="Paragraphedeliste"/>
        <w:numPr>
          <w:ilvl w:val="0"/>
          <w:numId w:val="1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PTG</w:t>
      </w:r>
    </w:p>
    <w:p w:rsidR="00240E7D" w:rsidRDefault="00240E7D" w:rsidP="00240E7D">
      <w:pPr>
        <w:pStyle w:val="Paragraphedeliste"/>
        <w:numPr>
          <w:ilvl w:val="0"/>
          <w:numId w:val="1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PTH</w:t>
      </w:r>
    </w:p>
    <w:p w:rsidR="00240E7D" w:rsidRPr="00683B53" w:rsidRDefault="00240E7D" w:rsidP="00240E7D">
      <w:pPr>
        <w:pStyle w:val="Paragraphedeliste"/>
        <w:numPr>
          <w:ilvl w:val="0"/>
          <w:numId w:val="9"/>
        </w:numPr>
        <w:spacing w:line="360" w:lineRule="auto"/>
        <w:rPr>
          <w:rFonts w:ascii="Century Gothic" w:hAnsi="Century Gothic"/>
          <w:b/>
        </w:rPr>
      </w:pPr>
      <w:r w:rsidRPr="00683B53">
        <w:rPr>
          <w:rFonts w:ascii="Century Gothic" w:hAnsi="Century Gothic"/>
          <w:b/>
        </w:rPr>
        <w:lastRenderedPageBreak/>
        <w:t>Nommez des surveillances et interventions à réaliser à son retour de chirurgie :</w:t>
      </w:r>
    </w:p>
    <w:p w:rsidR="00240E7D" w:rsidRDefault="00240E7D" w:rsidP="00240E7D">
      <w:pPr>
        <w:pStyle w:val="Paragraphedeliste"/>
        <w:numPr>
          <w:ilvl w:val="0"/>
          <w:numId w:val="12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Surélever le membre</w:t>
      </w:r>
    </w:p>
    <w:p w:rsidR="00240E7D" w:rsidRPr="00240E7D" w:rsidRDefault="00240E7D" w:rsidP="00240E7D">
      <w:pPr>
        <w:pStyle w:val="Paragraphedeliste"/>
        <w:numPr>
          <w:ilvl w:val="0"/>
          <w:numId w:val="12"/>
        </w:numPr>
        <w:spacing w:line="360" w:lineRule="auto"/>
        <w:rPr>
          <w:rFonts w:ascii="Century Gothic" w:hAnsi="Century Gothic"/>
          <w:highlight w:val="green"/>
        </w:rPr>
      </w:pPr>
      <w:r w:rsidRPr="00240E7D">
        <w:rPr>
          <w:rFonts w:ascii="Century Gothic" w:hAnsi="Century Gothic"/>
          <w:highlight w:val="green"/>
        </w:rPr>
        <w:t>Surveiller la sensibilité des membres</w:t>
      </w:r>
    </w:p>
    <w:p w:rsidR="00240E7D" w:rsidRPr="00240E7D" w:rsidRDefault="00240E7D" w:rsidP="00240E7D">
      <w:pPr>
        <w:pStyle w:val="Paragraphedeliste"/>
        <w:numPr>
          <w:ilvl w:val="0"/>
          <w:numId w:val="12"/>
        </w:numPr>
        <w:spacing w:line="360" w:lineRule="auto"/>
        <w:rPr>
          <w:rFonts w:ascii="Century Gothic" w:hAnsi="Century Gothic"/>
          <w:highlight w:val="green"/>
        </w:rPr>
      </w:pPr>
      <w:r w:rsidRPr="00240E7D">
        <w:rPr>
          <w:rFonts w:ascii="Century Gothic" w:hAnsi="Century Gothic"/>
          <w:highlight w:val="green"/>
        </w:rPr>
        <w:t>Tourner le tronc en bloc</w:t>
      </w:r>
    </w:p>
    <w:p w:rsidR="00240E7D" w:rsidRDefault="00240E7D" w:rsidP="00240E7D">
      <w:pPr>
        <w:pStyle w:val="Paragraphedeliste"/>
        <w:numPr>
          <w:ilvl w:val="0"/>
          <w:numId w:val="12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Lever dès son retour de chirurgie</w:t>
      </w:r>
    </w:p>
    <w:p w:rsidR="00240E7D" w:rsidRDefault="00240E7D" w:rsidP="00240E7D">
      <w:pPr>
        <w:pStyle w:val="Paragraphedeliste"/>
        <w:numPr>
          <w:ilvl w:val="0"/>
          <w:numId w:val="12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Ne pas tenir compte des signes de douleur</w:t>
      </w:r>
    </w:p>
    <w:p w:rsidR="00240E7D" w:rsidRDefault="00240E7D" w:rsidP="00240E7D">
      <w:pPr>
        <w:pStyle w:val="Paragraphedeliste"/>
        <w:spacing w:line="360" w:lineRule="auto"/>
        <w:rPr>
          <w:rFonts w:ascii="Century Gothic" w:hAnsi="Century Gothic"/>
          <w:b/>
        </w:rPr>
      </w:pPr>
    </w:p>
    <w:p w:rsidR="00240E7D" w:rsidRDefault="00240E7D" w:rsidP="00240E7D">
      <w:pPr>
        <w:pStyle w:val="Paragraphedeliste"/>
        <w:numPr>
          <w:ilvl w:val="0"/>
          <w:numId w:val="5"/>
        </w:numPr>
        <w:spacing w:line="360" w:lineRule="auto"/>
        <w:rPr>
          <w:rFonts w:ascii="Century Gothic" w:hAnsi="Century Gothic"/>
          <w:b/>
        </w:rPr>
      </w:pPr>
      <w:r w:rsidRPr="00683B53">
        <w:rPr>
          <w:rFonts w:ascii="Century Gothic" w:hAnsi="Century Gothic"/>
          <w:b/>
        </w:rPr>
        <w:t xml:space="preserve">Vrai ou faux? </w:t>
      </w:r>
    </w:p>
    <w:p w:rsidR="00240E7D" w:rsidRPr="00683B53" w:rsidRDefault="00240E7D" w:rsidP="00240E7D">
      <w:pPr>
        <w:pStyle w:val="Paragraphedeliste"/>
        <w:spacing w:line="360" w:lineRule="auto"/>
        <w:rPr>
          <w:rFonts w:ascii="Century Gothic" w:hAnsi="Century Gothic"/>
          <w:b/>
        </w:rPr>
      </w:pPr>
    </w:p>
    <w:p w:rsidR="00240E7D" w:rsidRDefault="00240E7D" w:rsidP="00240E7D">
      <w:pPr>
        <w:pStyle w:val="Paragraphedeliste"/>
        <w:numPr>
          <w:ilvl w:val="0"/>
          <w:numId w:val="13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En cas  d’ostéomyélite, il est possible d’avoir des signes de septicémie. </w:t>
      </w:r>
      <w:r>
        <w:rPr>
          <w:rFonts w:ascii="Century Gothic" w:hAnsi="Century Gothic"/>
          <w:b/>
          <w:color w:val="FF0000"/>
          <w:u w:val="single"/>
        </w:rPr>
        <w:t>VRAI</w:t>
      </w:r>
    </w:p>
    <w:p w:rsidR="00240E7D" w:rsidRDefault="00240E7D" w:rsidP="00240E7D">
      <w:pPr>
        <w:pStyle w:val="Paragraphedeliste"/>
        <w:numPr>
          <w:ilvl w:val="0"/>
          <w:numId w:val="13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La maladie de Paget est caractérisée par une maladie des ostéoblastes. </w:t>
      </w:r>
      <w:r>
        <w:rPr>
          <w:rFonts w:ascii="Century Gothic" w:hAnsi="Century Gothic"/>
          <w:b/>
          <w:color w:val="FF0000"/>
          <w:u w:val="single"/>
        </w:rPr>
        <w:t>FAUX, des ostéoclastes</w:t>
      </w:r>
    </w:p>
    <w:p w:rsidR="00240E7D" w:rsidRDefault="00240E7D" w:rsidP="00240E7D">
      <w:pPr>
        <w:pStyle w:val="Paragraphedeliste"/>
        <w:numPr>
          <w:ilvl w:val="0"/>
          <w:numId w:val="13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L’arthrite, l’arthrose et la goutte sont des maladies infectieuses des articulations. </w:t>
      </w:r>
      <w:r>
        <w:rPr>
          <w:rFonts w:ascii="Century Gothic" w:hAnsi="Century Gothic"/>
          <w:b/>
          <w:color w:val="FF0000"/>
          <w:u w:val="single"/>
        </w:rPr>
        <w:t>FAUX, inflammatoires pour la polyarthrite rhumatoïde et arthrite goutteuse. Dans le cas de l’arthrose, il s’agit d’une dégénérescence des cartilages</w:t>
      </w:r>
    </w:p>
    <w:p w:rsidR="00240E7D" w:rsidRDefault="00240E7D" w:rsidP="00240E7D">
      <w:pPr>
        <w:pStyle w:val="Paragraphedeliste"/>
        <w:numPr>
          <w:ilvl w:val="0"/>
          <w:numId w:val="13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De l’arthrose peut se caractériser par une déformation de l’articulation et des crépitations. </w:t>
      </w:r>
      <w:r>
        <w:rPr>
          <w:rFonts w:ascii="Century Gothic" w:hAnsi="Century Gothic"/>
          <w:b/>
          <w:color w:val="FF0000"/>
          <w:u w:val="single"/>
        </w:rPr>
        <w:t>VRAI</w:t>
      </w:r>
    </w:p>
    <w:p w:rsidR="00240E7D" w:rsidRDefault="00240E7D" w:rsidP="00240E7D">
      <w:pPr>
        <w:pStyle w:val="Paragraphedeliste"/>
        <w:numPr>
          <w:ilvl w:val="0"/>
          <w:numId w:val="13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Le DROC signifie : Douleur, région, œdème et coloration. </w:t>
      </w:r>
      <w:r>
        <w:rPr>
          <w:rFonts w:ascii="Century Gothic" w:hAnsi="Century Gothic"/>
          <w:b/>
          <w:color w:val="FF0000"/>
          <w:u w:val="single"/>
        </w:rPr>
        <w:t>FAUX, douleur, ROUGEUR, œdème et CHALEUR</w:t>
      </w:r>
    </w:p>
    <w:p w:rsidR="00240E7D" w:rsidRDefault="00240E7D" w:rsidP="00240E7D">
      <w:pPr>
        <w:pStyle w:val="Paragraphedeliste"/>
        <w:spacing w:line="360" w:lineRule="auto"/>
        <w:ind w:left="1080"/>
        <w:rPr>
          <w:rFonts w:ascii="Century Gothic" w:hAnsi="Century Gothic"/>
        </w:rPr>
      </w:pPr>
    </w:p>
    <w:p w:rsidR="00240E7D" w:rsidRPr="00683B53" w:rsidRDefault="00240E7D" w:rsidP="00240E7D">
      <w:pPr>
        <w:pStyle w:val="Paragraphedeliste"/>
        <w:numPr>
          <w:ilvl w:val="0"/>
          <w:numId w:val="5"/>
        </w:numPr>
        <w:spacing w:line="360" w:lineRule="auto"/>
        <w:rPr>
          <w:rFonts w:ascii="Century Gothic" w:hAnsi="Century Gothic"/>
          <w:b/>
        </w:rPr>
      </w:pPr>
      <w:r w:rsidRPr="00683B53">
        <w:rPr>
          <w:rFonts w:ascii="Century Gothic" w:hAnsi="Century Gothic"/>
          <w:b/>
        </w:rPr>
        <w:t xml:space="preserve">Mme </w:t>
      </w:r>
      <w:proofErr w:type="spellStart"/>
      <w:r w:rsidRPr="00683B53">
        <w:rPr>
          <w:rFonts w:ascii="Century Gothic" w:hAnsi="Century Gothic"/>
          <w:b/>
        </w:rPr>
        <w:t>Lanissa</w:t>
      </w:r>
      <w:proofErr w:type="spellEnd"/>
      <w:r w:rsidRPr="00683B53">
        <w:rPr>
          <w:rFonts w:ascii="Century Gothic" w:hAnsi="Century Gothic"/>
          <w:b/>
        </w:rPr>
        <w:t xml:space="preserve"> souffre d’arthrose. Elle se demande ce qu’elle pourrait faire pour freiner la détérioration de cette altération. Choisissez parmi les énoncés, ceux qui sont pertinent selon sa condition :</w:t>
      </w:r>
    </w:p>
    <w:p w:rsidR="00240E7D" w:rsidRPr="00240E7D" w:rsidRDefault="00240E7D" w:rsidP="00240E7D">
      <w:pPr>
        <w:pStyle w:val="Paragraphedeliste"/>
        <w:numPr>
          <w:ilvl w:val="0"/>
          <w:numId w:val="16"/>
        </w:numPr>
        <w:spacing w:line="360" w:lineRule="auto"/>
        <w:rPr>
          <w:rFonts w:ascii="Century Gothic" w:hAnsi="Century Gothic"/>
          <w:highlight w:val="green"/>
        </w:rPr>
      </w:pPr>
      <w:r w:rsidRPr="00240E7D">
        <w:rPr>
          <w:rFonts w:ascii="Century Gothic" w:hAnsi="Century Gothic"/>
          <w:highlight w:val="green"/>
        </w:rPr>
        <w:t xml:space="preserve">Sensibiliser Mme </w:t>
      </w:r>
      <w:proofErr w:type="spellStart"/>
      <w:r w:rsidRPr="00240E7D">
        <w:rPr>
          <w:rFonts w:ascii="Century Gothic" w:hAnsi="Century Gothic"/>
          <w:highlight w:val="green"/>
        </w:rPr>
        <w:t>Lanissa</w:t>
      </w:r>
      <w:proofErr w:type="spellEnd"/>
      <w:r w:rsidRPr="00240E7D">
        <w:rPr>
          <w:rFonts w:ascii="Century Gothic" w:hAnsi="Century Gothic"/>
          <w:highlight w:val="green"/>
        </w:rPr>
        <w:t xml:space="preserve"> à maintenir un poids santé</w:t>
      </w:r>
    </w:p>
    <w:p w:rsidR="00240E7D" w:rsidRDefault="00240E7D" w:rsidP="00240E7D">
      <w:pPr>
        <w:pStyle w:val="Paragraphedeliste"/>
        <w:numPr>
          <w:ilvl w:val="0"/>
          <w:numId w:val="16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Ne pas se gêner dans ses mouvements, aucun ne peut empirer sa condition</w:t>
      </w:r>
    </w:p>
    <w:p w:rsidR="00240E7D" w:rsidRPr="00240E7D" w:rsidRDefault="00240E7D" w:rsidP="00240E7D">
      <w:pPr>
        <w:pStyle w:val="Paragraphedeliste"/>
        <w:numPr>
          <w:ilvl w:val="0"/>
          <w:numId w:val="16"/>
        </w:numPr>
        <w:spacing w:line="360" w:lineRule="auto"/>
        <w:rPr>
          <w:rFonts w:ascii="Century Gothic" w:hAnsi="Century Gothic"/>
          <w:highlight w:val="green"/>
        </w:rPr>
      </w:pPr>
      <w:r w:rsidRPr="00240E7D">
        <w:rPr>
          <w:rFonts w:ascii="Century Gothic" w:hAnsi="Century Gothic"/>
          <w:highlight w:val="green"/>
        </w:rPr>
        <w:t xml:space="preserve">Encourager Mme </w:t>
      </w:r>
      <w:proofErr w:type="spellStart"/>
      <w:r w:rsidRPr="00240E7D">
        <w:rPr>
          <w:rFonts w:ascii="Century Gothic" w:hAnsi="Century Gothic"/>
          <w:highlight w:val="green"/>
        </w:rPr>
        <w:t>Lanissa</w:t>
      </w:r>
      <w:proofErr w:type="spellEnd"/>
      <w:r w:rsidRPr="00240E7D">
        <w:rPr>
          <w:rFonts w:ascii="Century Gothic" w:hAnsi="Century Gothic"/>
          <w:highlight w:val="green"/>
        </w:rPr>
        <w:t xml:space="preserve"> à faire des exercices adaptés à sa condition</w:t>
      </w:r>
    </w:p>
    <w:p w:rsidR="00DB1A81" w:rsidRDefault="00240E7D" w:rsidP="00240E7D">
      <w:pPr>
        <w:pStyle w:val="Paragraphedeliste"/>
        <w:numPr>
          <w:ilvl w:val="0"/>
          <w:numId w:val="16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Restreindre la consommation de protéines animales </w:t>
      </w:r>
    </w:p>
    <w:p w:rsidR="00240E7D" w:rsidRPr="00240E7D" w:rsidRDefault="00240E7D" w:rsidP="00240E7D">
      <w:pPr>
        <w:pStyle w:val="Paragraphedeliste"/>
        <w:numPr>
          <w:ilvl w:val="0"/>
          <w:numId w:val="16"/>
        </w:numPr>
        <w:spacing w:line="360" w:lineRule="auto"/>
        <w:rPr>
          <w:rFonts w:ascii="Century Gothic" w:hAnsi="Century Gothic"/>
          <w:highlight w:val="green"/>
        </w:rPr>
      </w:pPr>
      <w:r w:rsidRPr="00240E7D">
        <w:rPr>
          <w:rFonts w:ascii="Century Gothic" w:hAnsi="Century Gothic"/>
          <w:highlight w:val="green"/>
        </w:rPr>
        <w:t xml:space="preserve">Une injection de cortisone </w:t>
      </w:r>
      <w:proofErr w:type="spellStart"/>
      <w:r w:rsidRPr="00240E7D">
        <w:rPr>
          <w:rFonts w:ascii="Century Gothic" w:hAnsi="Century Gothic"/>
          <w:highlight w:val="green"/>
        </w:rPr>
        <w:t>intra-articulaire</w:t>
      </w:r>
      <w:proofErr w:type="spellEnd"/>
      <w:r w:rsidRPr="00240E7D">
        <w:rPr>
          <w:rFonts w:ascii="Century Gothic" w:hAnsi="Century Gothic"/>
          <w:highlight w:val="green"/>
        </w:rPr>
        <w:t xml:space="preserve"> pourrait se faire par son médecin</w:t>
      </w:r>
    </w:p>
    <w:p w:rsidR="00240E7D" w:rsidRPr="00240E7D" w:rsidRDefault="00240E7D" w:rsidP="00240E7D">
      <w:pPr>
        <w:pStyle w:val="Paragraphedeliste"/>
        <w:spacing w:line="360" w:lineRule="auto"/>
        <w:ind w:left="1080"/>
        <w:rPr>
          <w:rFonts w:ascii="Century Gothic" w:hAnsi="Century Gothic"/>
        </w:rPr>
      </w:pPr>
    </w:p>
    <w:sectPr w:rsidR="00240E7D" w:rsidRPr="00240E7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45EB9"/>
    <w:multiLevelType w:val="hybridMultilevel"/>
    <w:tmpl w:val="DE76F2E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C3ABA"/>
    <w:multiLevelType w:val="hybridMultilevel"/>
    <w:tmpl w:val="BA8E69C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E1FC3"/>
    <w:multiLevelType w:val="hybridMultilevel"/>
    <w:tmpl w:val="BD24A234"/>
    <w:lvl w:ilvl="0" w:tplc="0C0C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96E23"/>
    <w:multiLevelType w:val="hybridMultilevel"/>
    <w:tmpl w:val="3920DBE0"/>
    <w:lvl w:ilvl="0" w:tplc="89E45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831863"/>
    <w:multiLevelType w:val="hybridMultilevel"/>
    <w:tmpl w:val="46DE39B8"/>
    <w:lvl w:ilvl="0" w:tplc="533EE5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875D79"/>
    <w:multiLevelType w:val="hybridMultilevel"/>
    <w:tmpl w:val="C820F4DE"/>
    <w:lvl w:ilvl="0" w:tplc="41A00B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13D7AF3"/>
    <w:multiLevelType w:val="hybridMultilevel"/>
    <w:tmpl w:val="5A4C9C34"/>
    <w:lvl w:ilvl="0" w:tplc="9CBAFB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82873CC"/>
    <w:multiLevelType w:val="hybridMultilevel"/>
    <w:tmpl w:val="934E9336"/>
    <w:lvl w:ilvl="0" w:tplc="2CECDFF8">
      <w:start w:val="1"/>
      <w:numFmt w:val="lowerLetter"/>
      <w:lvlText w:val="%1)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0258C6"/>
    <w:multiLevelType w:val="hybridMultilevel"/>
    <w:tmpl w:val="DEC0086E"/>
    <w:lvl w:ilvl="0" w:tplc="6D7CD04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4FB6306"/>
    <w:multiLevelType w:val="hybridMultilevel"/>
    <w:tmpl w:val="3F04EEF2"/>
    <w:lvl w:ilvl="0" w:tplc="0C0C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E2249"/>
    <w:multiLevelType w:val="hybridMultilevel"/>
    <w:tmpl w:val="E43C860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222CF3"/>
    <w:multiLevelType w:val="hybridMultilevel"/>
    <w:tmpl w:val="1E9469FA"/>
    <w:lvl w:ilvl="0" w:tplc="2C5AEE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F367A6"/>
    <w:multiLevelType w:val="hybridMultilevel"/>
    <w:tmpl w:val="FF24CBF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6169E5"/>
    <w:multiLevelType w:val="hybridMultilevel"/>
    <w:tmpl w:val="96F260E8"/>
    <w:lvl w:ilvl="0" w:tplc="AC745C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1453AD9"/>
    <w:multiLevelType w:val="hybridMultilevel"/>
    <w:tmpl w:val="BBE4B4F6"/>
    <w:lvl w:ilvl="0" w:tplc="2C5AEE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DF5183"/>
    <w:multiLevelType w:val="hybridMultilevel"/>
    <w:tmpl w:val="67BE6C94"/>
    <w:lvl w:ilvl="0" w:tplc="C568E0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4"/>
  </w:num>
  <w:num w:numId="10">
    <w:abstractNumId w:val="6"/>
  </w:num>
  <w:num w:numId="11">
    <w:abstractNumId w:val="5"/>
  </w:num>
  <w:num w:numId="12">
    <w:abstractNumId w:val="8"/>
  </w:num>
  <w:num w:numId="13">
    <w:abstractNumId w:val="14"/>
  </w:num>
  <w:num w:numId="14">
    <w:abstractNumId w:val="15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7D"/>
    <w:rsid w:val="00240E7D"/>
    <w:rsid w:val="003917F1"/>
    <w:rsid w:val="008C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E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0E7D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240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E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0E7D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240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597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David, Stéphanie</dc:creator>
  <cp:lastModifiedBy>David, Stéphanie</cp:lastModifiedBy>
  <cp:revision>1</cp:revision>
  <dcterms:created xsi:type="dcterms:W3CDTF">2021-06-11T17:48:00Z</dcterms:created>
  <dcterms:modified xsi:type="dcterms:W3CDTF">2021-06-11T18:02:00Z</dcterms:modified>
</cp:coreProperties>
</file>