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6568" w14:textId="77777777" w:rsidR="00941D0C" w:rsidRDefault="00941D0C">
      <w:pPr>
        <w:rPr>
          <w:rFonts w:ascii="Comic Sans MS" w:hAnsi="Comic Sans MS"/>
          <w:b/>
          <w:sz w:val="28"/>
          <w:szCs w:val="28"/>
        </w:rPr>
      </w:pPr>
    </w:p>
    <w:p w14:paraId="6A1C397F" w14:textId="77777777" w:rsidR="00941D0C" w:rsidRDefault="00941D0C">
      <w:pPr>
        <w:rPr>
          <w:rFonts w:ascii="Comic Sans MS" w:hAnsi="Comic Sans MS"/>
          <w:b/>
          <w:sz w:val="28"/>
          <w:szCs w:val="28"/>
        </w:rPr>
      </w:pPr>
    </w:p>
    <w:p w14:paraId="57D69A7F" w14:textId="77777777" w:rsidR="00941D0C" w:rsidRPr="003B25F4" w:rsidRDefault="00941D0C" w:rsidP="00941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Histoire de cas de </w:t>
      </w:r>
      <w:r w:rsidR="00742B78">
        <w:rPr>
          <w:rFonts w:ascii="Comic Sans MS" w:hAnsi="Comic Sans MS"/>
          <w:b/>
          <w:sz w:val="28"/>
          <w:szCs w:val="28"/>
        </w:rPr>
        <w:t>Mme Venne</w:t>
      </w:r>
    </w:p>
    <w:p w14:paraId="5EF1E06A" w14:textId="77777777" w:rsidR="00941D0C" w:rsidRDefault="00941D0C">
      <w:pPr>
        <w:rPr>
          <w:rFonts w:ascii="Comic Sans MS" w:hAnsi="Comic Sans MS"/>
          <w:b/>
          <w:sz w:val="28"/>
          <w:szCs w:val="28"/>
        </w:rPr>
      </w:pPr>
    </w:p>
    <w:p w14:paraId="003B1A07" w14:textId="77777777" w:rsidR="00941D0C" w:rsidRDefault="00307F79" w:rsidP="00307F79">
      <w:pPr>
        <w:jc w:val="center"/>
        <w:rPr>
          <w:noProof/>
          <w:lang w:eastAsia="fr-CA"/>
        </w:rPr>
      </w:pPr>
      <w:r>
        <w:rPr>
          <w:noProof/>
          <w:lang w:eastAsia="fr-CA"/>
        </w:rPr>
        <w:t>CORRIGÉ</w:t>
      </w:r>
    </w:p>
    <w:p w14:paraId="76623803" w14:textId="77777777" w:rsidR="00941D0C" w:rsidRDefault="00941D0C" w:rsidP="00AE7A86">
      <w:pPr>
        <w:jc w:val="center"/>
        <w:rPr>
          <w:noProof/>
          <w:lang w:eastAsia="fr-CA"/>
        </w:rPr>
      </w:pPr>
    </w:p>
    <w:p w14:paraId="310BB125" w14:textId="77777777" w:rsidR="00941D0C" w:rsidRDefault="00742B78" w:rsidP="00AE7A86">
      <w:pPr>
        <w:jc w:val="center"/>
        <w:rPr>
          <w:b/>
          <w:sz w:val="28"/>
          <w:szCs w:val="28"/>
          <w:bdr w:val="single" w:sz="4" w:space="0" w:color="auto"/>
        </w:rPr>
      </w:pPr>
      <w:r w:rsidRPr="00742B78">
        <w:rPr>
          <w:b/>
          <w:noProof/>
          <w:sz w:val="28"/>
          <w:szCs w:val="28"/>
          <w:bdr w:val="single" w:sz="4" w:space="0" w:color="auto"/>
        </w:rPr>
        <w:drawing>
          <wp:inline distT="0" distB="0" distL="0" distR="0" wp14:anchorId="3051E510" wp14:editId="50CD6F9A">
            <wp:extent cx="4168140" cy="3333361"/>
            <wp:effectExtent l="0" t="0" r="0" b="0"/>
            <wp:docPr id="6" name="Image 6" descr="Résultats de recherche d'images pour « glisser tomber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s de recherche d'images pour « glisser tomber 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33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A971" w14:textId="77777777" w:rsidR="00941D0C" w:rsidRDefault="00941D0C" w:rsidP="00941D0C">
      <w:pPr>
        <w:jc w:val="left"/>
        <w:rPr>
          <w:b/>
          <w:sz w:val="28"/>
          <w:szCs w:val="28"/>
          <w:bdr w:val="single" w:sz="4" w:space="0" w:color="auto"/>
        </w:rPr>
      </w:pPr>
    </w:p>
    <w:p w14:paraId="5D4C1516" w14:textId="77777777" w:rsidR="00941D0C" w:rsidRDefault="00941D0C" w:rsidP="00941D0C">
      <w:pPr>
        <w:jc w:val="left"/>
        <w:rPr>
          <w:sz w:val="28"/>
          <w:szCs w:val="28"/>
          <w:bdr w:val="single" w:sz="4" w:space="0" w:color="auto"/>
        </w:rPr>
      </w:pPr>
    </w:p>
    <w:p w14:paraId="4AD1E04E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7096FF14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6BC48DEF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6E860AC6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27583F00" w14:textId="77777777" w:rsidR="002A1B8A" w:rsidRDefault="002A1B8A" w:rsidP="00941D0C">
      <w:pPr>
        <w:jc w:val="left"/>
        <w:rPr>
          <w:rFonts w:ascii="Comic Sans MS" w:hAnsi="Comic Sans MS"/>
          <w:szCs w:val="24"/>
          <w:u w:val="single"/>
        </w:rPr>
      </w:pPr>
    </w:p>
    <w:p w14:paraId="7F759A38" w14:textId="77777777" w:rsidR="00941D0C" w:rsidRDefault="00941D0C" w:rsidP="00941D0C">
      <w:pPr>
        <w:jc w:val="left"/>
        <w:rPr>
          <w:rFonts w:ascii="Comic Sans MS" w:hAnsi="Comic Sans MS"/>
          <w:szCs w:val="24"/>
          <w:u w:val="single"/>
        </w:rPr>
      </w:pPr>
      <w:r w:rsidRPr="00941D0C">
        <w:rPr>
          <w:rFonts w:ascii="Comic Sans MS" w:hAnsi="Comic Sans MS"/>
          <w:szCs w:val="24"/>
          <w:u w:val="single"/>
        </w:rPr>
        <w:t>Consignes</w:t>
      </w:r>
      <w:r>
        <w:rPr>
          <w:rFonts w:ascii="Comic Sans MS" w:hAnsi="Comic Sans MS"/>
          <w:szCs w:val="24"/>
          <w:u w:val="single"/>
        </w:rPr>
        <w:t> :</w:t>
      </w:r>
    </w:p>
    <w:p w14:paraId="5DAA5186" w14:textId="77777777" w:rsidR="00941D0C" w:rsidRDefault="00941D0C" w:rsidP="00941D0C">
      <w:pPr>
        <w:pStyle w:val="Paragraphedeliste"/>
        <w:numPr>
          <w:ilvl w:val="0"/>
          <w:numId w:val="3"/>
        </w:numPr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Vous devez lire l’histoire de cas </w:t>
      </w:r>
    </w:p>
    <w:p w14:paraId="6A067332" w14:textId="77777777" w:rsidR="00941D0C" w:rsidRDefault="00941D0C" w:rsidP="00941D0C">
      <w:pPr>
        <w:pStyle w:val="Paragraphedeliste"/>
        <w:numPr>
          <w:ilvl w:val="0"/>
          <w:numId w:val="3"/>
        </w:numPr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Consultez le PTI et la FADM</w:t>
      </w:r>
    </w:p>
    <w:p w14:paraId="147E2620" w14:textId="77777777" w:rsidR="00941D0C" w:rsidRPr="00941D0C" w:rsidRDefault="004F4E07" w:rsidP="00941D0C">
      <w:pPr>
        <w:pStyle w:val="Paragraphedeliste"/>
        <w:numPr>
          <w:ilvl w:val="0"/>
          <w:numId w:val="3"/>
        </w:numPr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Répondre</w:t>
      </w:r>
      <w:r w:rsidR="00941D0C">
        <w:rPr>
          <w:rFonts w:ascii="Comic Sans MS" w:hAnsi="Comic Sans MS"/>
          <w:szCs w:val="24"/>
        </w:rPr>
        <w:t xml:space="preserve"> aux questions</w:t>
      </w:r>
    </w:p>
    <w:p w14:paraId="46894EC0" w14:textId="77777777" w:rsidR="00742B78" w:rsidRDefault="00742B78" w:rsidP="00941D0C">
      <w:pPr>
        <w:jc w:val="left"/>
        <w:rPr>
          <w:b/>
          <w:sz w:val="28"/>
          <w:szCs w:val="28"/>
          <w:bdr w:val="single" w:sz="4" w:space="0" w:color="auto"/>
        </w:rPr>
      </w:pPr>
    </w:p>
    <w:p w14:paraId="73B49C5E" w14:textId="77777777" w:rsidR="003508B6" w:rsidRDefault="003508B6" w:rsidP="00941D0C">
      <w:pPr>
        <w:jc w:val="left"/>
        <w:rPr>
          <w:b/>
          <w:sz w:val="28"/>
          <w:szCs w:val="28"/>
          <w:bdr w:val="single" w:sz="4" w:space="0" w:color="auto"/>
        </w:rPr>
      </w:pPr>
    </w:p>
    <w:p w14:paraId="1C9EED46" w14:textId="77777777" w:rsidR="000367B5" w:rsidRDefault="00FE3EE4" w:rsidP="000367B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F4A26" wp14:editId="3B0C8087">
                <wp:simplePos x="0" y="0"/>
                <wp:positionH relativeFrom="column">
                  <wp:posOffset>19050</wp:posOffset>
                </wp:positionH>
                <wp:positionV relativeFrom="paragraph">
                  <wp:posOffset>124460</wp:posOffset>
                </wp:positionV>
                <wp:extent cx="6772275" cy="3584575"/>
                <wp:effectExtent l="9525" t="8255" r="9525" b="762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358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7F9AF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Mme Venne a été retrouvé par terre par son fils se matin alors que celui-ci lui rendait visite. Elle se plaint d’une douleur à la face interne du genou, de céphalée, so</w:t>
                            </w:r>
                            <w:r w:rsidR="00104FDF">
                              <w:rPr>
                                <w:rFonts w:ascii="Comic Sans MS" w:hAnsi="Comic Sans MS"/>
                              </w:rPr>
                              <w:t>n pied et son genou gauche est 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 rotation externe. Elle est conduite rapidement à l’hôpital.</w:t>
                            </w:r>
                          </w:p>
                          <w:p w14:paraId="4CC272E9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L’infirmière du triage installe rapidement madame et un médecin évalue sa situation.</w:t>
                            </w:r>
                          </w:p>
                          <w:p w14:paraId="5ABF214C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médecin suspecte une fracture de la hanche.</w:t>
                            </w:r>
                          </w:p>
                          <w:p w14:paraId="716D4A7B" w14:textId="77777777" w:rsidR="00742B78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médecin prescrit :</w:t>
                            </w:r>
                          </w:p>
                          <w:p w14:paraId="08CF43C7" w14:textId="77777777" w:rsidR="00742B78" w:rsidRDefault="00742B78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NPO</w:t>
                            </w:r>
                          </w:p>
                          <w:p w14:paraId="1267DCC6" w14:textId="77777777" w:rsidR="00742B78" w:rsidRDefault="00742B78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Soluté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NaCl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0.9 %</w:t>
                            </w:r>
                            <w:r w:rsidR="0055060F">
                              <w:rPr>
                                <w:rFonts w:ascii="Comic Sans MS" w:hAnsi="Comic Sans MS"/>
                              </w:rPr>
                              <w:t xml:space="preserve"> 1000 </w:t>
                            </w:r>
                            <w:proofErr w:type="spellStart"/>
                            <w:r w:rsidR="0055060F">
                              <w:rPr>
                                <w:rFonts w:ascii="Comic Sans MS" w:hAnsi="Comic Sans MS"/>
                              </w:rPr>
                              <w:t>mL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à 100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mL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/h</w:t>
                            </w:r>
                          </w:p>
                          <w:p w14:paraId="358D433D" w14:textId="77777777" w:rsidR="00742B78" w:rsidRP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proofErr w:type="spellStart"/>
                            <w:r w:rsidRPr="002A1B8A">
                              <w:rPr>
                                <w:rFonts w:ascii="Comic Sans MS" w:hAnsi="Comic Sans MS"/>
                                <w:lang w:val="en-CA"/>
                              </w:rPr>
                              <w:t>Dilaudid</w:t>
                            </w:r>
                            <w:proofErr w:type="spellEnd"/>
                            <w:r w:rsidRPr="002A1B8A"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1 mg SC q 4-6h PRN</w:t>
                            </w:r>
                          </w:p>
                          <w:p w14:paraId="0759548E" w14:textId="77777777" w:rsid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>Garder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immobile </w:t>
                            </w:r>
                          </w:p>
                          <w:p w14:paraId="090D7374" w14:textId="77777777" w:rsid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2A1B8A">
                              <w:rPr>
                                <w:rFonts w:ascii="Comic Sans MS" w:hAnsi="Comic Sans MS"/>
                              </w:rPr>
                              <w:t>Rx</w:t>
                            </w:r>
                            <w:proofErr w:type="spellEnd"/>
                            <w:r w:rsidRPr="002A1B8A">
                              <w:rPr>
                                <w:rFonts w:ascii="Comic Sans MS" w:hAnsi="Comic Sans MS"/>
                              </w:rPr>
                              <w:t xml:space="preserve"> bassin/hanche/jambe gauche</w:t>
                            </w:r>
                          </w:p>
                          <w:p w14:paraId="6412CE87" w14:textId="77777777" w:rsid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labos : FSC, E+, urée,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créat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, PT-PTT</w:t>
                            </w:r>
                          </w:p>
                          <w:p w14:paraId="408A0362" w14:textId="77777777" w:rsidR="002A1B8A" w:rsidRPr="002A1B8A" w:rsidRDefault="002A1B8A" w:rsidP="00742B7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ECG</w:t>
                            </w:r>
                          </w:p>
                          <w:p w14:paraId="09B0A77D" w14:textId="77777777" w:rsidR="00742B78" w:rsidRPr="002A1B8A" w:rsidRDefault="00742B78" w:rsidP="000367B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161491" w14:textId="77777777" w:rsidR="000367B5" w:rsidRPr="002A1B8A" w:rsidRDefault="000367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F4A26" id="AutoShape 2" o:spid="_x0000_s1026" style="position:absolute;left:0;text-align:left;margin-left:1.5pt;margin-top:9.8pt;width:533.25pt;height:2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">
                <v:textbox>
                  <w:txbxContent>
                    <w:p w14:paraId="02C7F9AF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Mme Venne a été retrouvé par terre par son fils se matin alors que celui-ci lui rendait visite. Elle se plaint d’une douleur à la face interne du genou, de céphalée, so</w:t>
                      </w:r>
                      <w:r w:rsidR="00104FDF">
                        <w:rPr>
                          <w:rFonts w:ascii="Comic Sans MS" w:hAnsi="Comic Sans MS"/>
                        </w:rPr>
                        <w:t>n pied et son genou gauche est e</w:t>
                      </w:r>
                      <w:r>
                        <w:rPr>
                          <w:rFonts w:ascii="Comic Sans MS" w:hAnsi="Comic Sans MS"/>
                        </w:rPr>
                        <w:t>n rotation externe. Elle est conduite rapidement à l’hôpital.</w:t>
                      </w:r>
                    </w:p>
                    <w:p w14:paraId="4CC272E9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L’infirmière du triage installe rapidement madame et un médecin évalue sa situation.</w:t>
                      </w:r>
                    </w:p>
                    <w:p w14:paraId="5ABF214C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 médecin suspecte une fracture de la hanche.</w:t>
                      </w:r>
                    </w:p>
                    <w:p w14:paraId="716D4A7B" w14:textId="77777777" w:rsidR="00742B78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 médecin prescrit :</w:t>
                      </w:r>
                    </w:p>
                    <w:p w14:paraId="08CF43C7" w14:textId="77777777" w:rsidR="00742B78" w:rsidRDefault="00742B78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NPO</w:t>
                      </w:r>
                    </w:p>
                    <w:p w14:paraId="1267DCC6" w14:textId="77777777" w:rsidR="00742B78" w:rsidRDefault="00742B78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Soluté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NaCl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0.9 %</w:t>
                      </w:r>
                      <w:r w:rsidR="0055060F">
                        <w:rPr>
                          <w:rFonts w:ascii="Comic Sans MS" w:hAnsi="Comic Sans MS"/>
                        </w:rPr>
                        <w:t xml:space="preserve"> 1000 </w:t>
                      </w:r>
                      <w:proofErr w:type="spellStart"/>
                      <w:r w:rsidR="0055060F">
                        <w:rPr>
                          <w:rFonts w:ascii="Comic Sans MS" w:hAnsi="Comic Sans MS"/>
                        </w:rPr>
                        <w:t>mL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à 100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mL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/h</w:t>
                      </w:r>
                    </w:p>
                    <w:p w14:paraId="358D433D" w14:textId="77777777" w:rsidR="00742B78" w:rsidRP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lang w:val="en-CA"/>
                        </w:rPr>
                      </w:pPr>
                      <w:proofErr w:type="spellStart"/>
                      <w:r w:rsidRPr="002A1B8A">
                        <w:rPr>
                          <w:rFonts w:ascii="Comic Sans MS" w:hAnsi="Comic Sans MS"/>
                          <w:lang w:val="en-CA"/>
                        </w:rPr>
                        <w:t>Dilaudid</w:t>
                      </w:r>
                      <w:proofErr w:type="spellEnd"/>
                      <w:r w:rsidRPr="002A1B8A">
                        <w:rPr>
                          <w:rFonts w:ascii="Comic Sans MS" w:hAnsi="Comic Sans MS"/>
                          <w:lang w:val="en-CA"/>
                        </w:rPr>
                        <w:t xml:space="preserve"> 1 mg SC q 4-6h PRN</w:t>
                      </w:r>
                    </w:p>
                    <w:p w14:paraId="0759548E" w14:textId="77777777" w:rsid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lang w:val="en-CA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lang w:val="en-CA"/>
                        </w:rPr>
                        <w:t>Garder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CA"/>
                        </w:rPr>
                        <w:t xml:space="preserve"> immobile </w:t>
                      </w:r>
                    </w:p>
                    <w:p w14:paraId="090D7374" w14:textId="77777777" w:rsid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2A1B8A">
                        <w:rPr>
                          <w:rFonts w:ascii="Comic Sans MS" w:hAnsi="Comic Sans MS"/>
                        </w:rPr>
                        <w:t>Rx</w:t>
                      </w:r>
                      <w:proofErr w:type="spellEnd"/>
                      <w:r w:rsidRPr="002A1B8A">
                        <w:rPr>
                          <w:rFonts w:ascii="Comic Sans MS" w:hAnsi="Comic Sans MS"/>
                        </w:rPr>
                        <w:t xml:space="preserve"> bassin/hanche/jambe gauche</w:t>
                      </w:r>
                    </w:p>
                    <w:p w14:paraId="6412CE87" w14:textId="77777777" w:rsid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labos : FSC, E+, urée,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créat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, PT-PTT</w:t>
                      </w:r>
                    </w:p>
                    <w:p w14:paraId="408A0362" w14:textId="77777777" w:rsidR="002A1B8A" w:rsidRPr="002A1B8A" w:rsidRDefault="002A1B8A" w:rsidP="00742B7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ECG</w:t>
                      </w:r>
                    </w:p>
                    <w:p w14:paraId="09B0A77D" w14:textId="77777777" w:rsidR="00742B78" w:rsidRPr="002A1B8A" w:rsidRDefault="00742B78" w:rsidP="000367B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9161491" w14:textId="77777777" w:rsidR="000367B5" w:rsidRPr="002A1B8A" w:rsidRDefault="000367B5"/>
                  </w:txbxContent>
                </v:textbox>
              </v:roundrect>
            </w:pict>
          </mc:Fallback>
        </mc:AlternateContent>
      </w:r>
    </w:p>
    <w:p w14:paraId="180161E3" w14:textId="77777777" w:rsidR="000367B5" w:rsidRPr="00A83E9E" w:rsidRDefault="000367B5" w:rsidP="000367B5">
      <w:pPr>
        <w:rPr>
          <w:rFonts w:ascii="Comic Sans MS" w:hAnsi="Comic Sans MS"/>
        </w:rPr>
      </w:pPr>
    </w:p>
    <w:p w14:paraId="0814F193" w14:textId="77777777" w:rsidR="000367B5" w:rsidRDefault="000367B5" w:rsidP="0095163F">
      <w:pPr>
        <w:rPr>
          <w:rFonts w:ascii="Comic Sans MS" w:hAnsi="Comic Sans MS"/>
        </w:rPr>
      </w:pPr>
    </w:p>
    <w:p w14:paraId="2684390B" w14:textId="77777777" w:rsidR="000367B5" w:rsidRDefault="000367B5" w:rsidP="0095163F">
      <w:pPr>
        <w:rPr>
          <w:rFonts w:ascii="Comic Sans MS" w:hAnsi="Comic Sans MS"/>
        </w:rPr>
      </w:pPr>
    </w:p>
    <w:p w14:paraId="398D2E04" w14:textId="77777777" w:rsidR="000367B5" w:rsidRDefault="000367B5" w:rsidP="0095163F">
      <w:pPr>
        <w:rPr>
          <w:rFonts w:ascii="Comic Sans MS" w:hAnsi="Comic Sans MS"/>
        </w:rPr>
      </w:pPr>
    </w:p>
    <w:p w14:paraId="782B332E" w14:textId="77777777" w:rsidR="000367B5" w:rsidRDefault="000367B5" w:rsidP="0095163F">
      <w:pPr>
        <w:rPr>
          <w:rFonts w:ascii="Comic Sans MS" w:hAnsi="Comic Sans MS"/>
        </w:rPr>
      </w:pPr>
    </w:p>
    <w:p w14:paraId="2C5762D9" w14:textId="77777777" w:rsidR="000367B5" w:rsidRDefault="000367B5" w:rsidP="0095163F">
      <w:pPr>
        <w:rPr>
          <w:rFonts w:ascii="Comic Sans MS" w:hAnsi="Comic Sans MS"/>
        </w:rPr>
      </w:pPr>
    </w:p>
    <w:p w14:paraId="2F77F17B" w14:textId="77777777" w:rsidR="000367B5" w:rsidRDefault="000367B5" w:rsidP="0095163F">
      <w:pPr>
        <w:rPr>
          <w:rFonts w:ascii="Comic Sans MS" w:hAnsi="Comic Sans MS"/>
        </w:rPr>
      </w:pPr>
    </w:p>
    <w:p w14:paraId="2777BC93" w14:textId="77777777" w:rsidR="000367B5" w:rsidRDefault="000367B5" w:rsidP="0095163F">
      <w:pPr>
        <w:rPr>
          <w:rFonts w:ascii="Comic Sans MS" w:hAnsi="Comic Sans MS"/>
        </w:rPr>
      </w:pPr>
    </w:p>
    <w:p w14:paraId="378A126B" w14:textId="77777777" w:rsidR="000367B5" w:rsidRDefault="000367B5" w:rsidP="0095163F">
      <w:pPr>
        <w:rPr>
          <w:rFonts w:ascii="Comic Sans MS" w:hAnsi="Comic Sans MS"/>
        </w:rPr>
      </w:pPr>
    </w:p>
    <w:p w14:paraId="46F1637E" w14:textId="77777777" w:rsidR="000367B5" w:rsidRDefault="000367B5" w:rsidP="0095163F">
      <w:pPr>
        <w:rPr>
          <w:rFonts w:ascii="Comic Sans MS" w:hAnsi="Comic Sans MS"/>
        </w:rPr>
      </w:pPr>
    </w:p>
    <w:p w14:paraId="3582C3B2" w14:textId="77777777" w:rsidR="000367B5" w:rsidRPr="00A83E9E" w:rsidRDefault="000367B5" w:rsidP="0095163F">
      <w:pPr>
        <w:rPr>
          <w:rFonts w:ascii="Comic Sans MS" w:hAnsi="Comic Sans MS"/>
        </w:rPr>
      </w:pPr>
    </w:p>
    <w:p w14:paraId="749A6538" w14:textId="77777777" w:rsidR="002A1B8A" w:rsidRDefault="002A1B8A" w:rsidP="002A1B8A">
      <w:pPr>
        <w:pStyle w:val="Paragraphedeliste"/>
        <w:rPr>
          <w:rFonts w:ascii="Comic Sans MS" w:hAnsi="Comic Sans MS"/>
        </w:rPr>
      </w:pPr>
    </w:p>
    <w:p w14:paraId="622A0236" w14:textId="77777777" w:rsidR="002A1B8A" w:rsidRPr="002A1B8A" w:rsidRDefault="002A1B8A" w:rsidP="002A1B8A">
      <w:pPr>
        <w:rPr>
          <w:rFonts w:ascii="Comic Sans MS" w:hAnsi="Comic Sans MS"/>
        </w:rPr>
      </w:pPr>
    </w:p>
    <w:p w14:paraId="00A3CEFA" w14:textId="77777777" w:rsidR="0095163F" w:rsidRPr="00A83E9E" w:rsidRDefault="002A1B8A" w:rsidP="002A1B8A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Pourquoi devons-nous garder la cliente NPO</w:t>
      </w:r>
      <w:r w:rsidR="0095163F" w:rsidRPr="00A83E9E">
        <w:rPr>
          <w:rFonts w:ascii="Comic Sans MS" w:hAnsi="Comic Sans MS"/>
        </w:rPr>
        <w:t xml:space="preserve"> ?</w:t>
      </w:r>
    </w:p>
    <w:p w14:paraId="2747FBE1" w14:textId="58C9D3F5" w:rsidR="0095163F" w:rsidRDefault="00307F79" w:rsidP="000367B5">
      <w:pPr>
        <w:pStyle w:val="Paragraphedeliste"/>
        <w:numPr>
          <w:ilvl w:val="0"/>
          <w:numId w:val="9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Une chirurgie est possible. permet d’éviter les vomissements lors de l’installation du tube endotrachéale pour l</w:t>
      </w:r>
      <w:r w:rsidR="003508B6">
        <w:rPr>
          <w:rFonts w:ascii="Comic Sans MS" w:hAnsi="Comic Sans MS"/>
          <w:b/>
        </w:rPr>
        <w:t>’</w:t>
      </w:r>
      <w:r>
        <w:rPr>
          <w:rFonts w:ascii="Comic Sans MS" w:hAnsi="Comic Sans MS"/>
          <w:b/>
        </w:rPr>
        <w:t>intubation.</w:t>
      </w:r>
    </w:p>
    <w:p w14:paraId="7C4AA572" w14:textId="77777777" w:rsidR="003508B6" w:rsidRPr="00307F79" w:rsidRDefault="003508B6" w:rsidP="003508B6">
      <w:pPr>
        <w:pStyle w:val="Paragraphedeliste"/>
        <w:ind w:left="1440"/>
        <w:rPr>
          <w:rFonts w:ascii="Comic Sans MS" w:hAnsi="Comic Sans MS"/>
          <w:b/>
        </w:rPr>
      </w:pPr>
    </w:p>
    <w:p w14:paraId="0F969CEA" w14:textId="77777777" w:rsidR="002A1B8A" w:rsidRPr="002A1B8A" w:rsidRDefault="002A1B8A" w:rsidP="002A1B8A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Nommez les 2 principales causes des fractures de hanche</w:t>
      </w:r>
      <w:r w:rsidRPr="002A1B8A">
        <w:rPr>
          <w:rFonts w:ascii="Comic Sans MS" w:hAnsi="Comic Sans MS"/>
        </w:rPr>
        <w:t xml:space="preserve"> ?</w:t>
      </w:r>
    </w:p>
    <w:p w14:paraId="200E8880" w14:textId="77777777" w:rsidR="002A1B8A" w:rsidRDefault="00307F79" w:rsidP="002A1B8A">
      <w:pPr>
        <w:pStyle w:val="Paragraphedeliste"/>
        <w:numPr>
          <w:ilvl w:val="0"/>
          <w:numId w:val="18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Chutes</w:t>
      </w:r>
    </w:p>
    <w:p w14:paraId="68975D45" w14:textId="77777777" w:rsidR="00307F79" w:rsidRPr="00307F79" w:rsidRDefault="00307F79" w:rsidP="002A1B8A">
      <w:pPr>
        <w:pStyle w:val="Paragraphedeliste"/>
        <w:numPr>
          <w:ilvl w:val="0"/>
          <w:numId w:val="18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Ostéoporose </w:t>
      </w:r>
    </w:p>
    <w:p w14:paraId="11E1FC32" w14:textId="77777777" w:rsidR="002A1B8A" w:rsidRPr="00A83E9E" w:rsidRDefault="002A1B8A" w:rsidP="002A1B8A">
      <w:pPr>
        <w:pStyle w:val="Paragraphedeliste"/>
        <w:ind w:left="1440"/>
        <w:rPr>
          <w:rFonts w:ascii="Comic Sans MS" w:hAnsi="Comic Sans MS"/>
        </w:rPr>
      </w:pPr>
    </w:p>
    <w:p w14:paraId="2594B6F9" w14:textId="77777777" w:rsidR="000367B5" w:rsidRDefault="002A1B8A" w:rsidP="002A1B8A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a) Expliquez à Mme Venne ce qu’est une radiographie  et en quoi celle-ci consiste.</w:t>
      </w:r>
    </w:p>
    <w:p w14:paraId="553C39C2" w14:textId="77777777" w:rsidR="002A1B8A" w:rsidRDefault="00307F79" w:rsidP="002A1B8A">
      <w:pPr>
        <w:pStyle w:val="Paragraphedeliste"/>
        <w:numPr>
          <w:ilvl w:val="0"/>
          <w:numId w:val="19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Obtenir une image de son bassin, </w:t>
      </w:r>
      <w:proofErr w:type="gramStart"/>
      <w:r>
        <w:rPr>
          <w:rFonts w:ascii="Comic Sans MS" w:hAnsi="Comic Sans MS"/>
          <w:b/>
        </w:rPr>
        <w:t>hanche  et</w:t>
      </w:r>
      <w:proofErr w:type="gramEnd"/>
      <w:r>
        <w:rPr>
          <w:rFonts w:ascii="Comic Sans MS" w:hAnsi="Comic Sans MS"/>
          <w:b/>
        </w:rPr>
        <w:t xml:space="preserve"> jambe pour détecter une fracture possible.</w:t>
      </w:r>
    </w:p>
    <w:p w14:paraId="3B1DDBD1" w14:textId="77777777" w:rsidR="003508B6" w:rsidRPr="00307F79" w:rsidRDefault="003508B6" w:rsidP="003508B6">
      <w:pPr>
        <w:pStyle w:val="Paragraphedeliste"/>
        <w:ind w:left="1800"/>
        <w:rPr>
          <w:rFonts w:ascii="Comic Sans MS" w:hAnsi="Comic Sans MS"/>
          <w:b/>
        </w:rPr>
      </w:pPr>
    </w:p>
    <w:p w14:paraId="0280B660" w14:textId="77777777" w:rsidR="002A1B8A" w:rsidRDefault="002A1B8A" w:rsidP="002A1B8A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b) Devons-nous procéder à une préparation pour cet examen ? si oui, lequel ? </w:t>
      </w:r>
    </w:p>
    <w:p w14:paraId="1EE12DC2" w14:textId="77777777" w:rsidR="002A1B8A" w:rsidRPr="00307F79" w:rsidRDefault="00307F79" w:rsidP="0055060F">
      <w:pPr>
        <w:pStyle w:val="Paragraphedeliste"/>
        <w:numPr>
          <w:ilvl w:val="0"/>
          <w:numId w:val="19"/>
        </w:numPr>
        <w:rPr>
          <w:rFonts w:ascii="Comic Sans MS" w:hAnsi="Comic Sans MS"/>
          <w:b/>
        </w:rPr>
      </w:pPr>
      <w:r w:rsidRPr="00307F79">
        <w:rPr>
          <w:rFonts w:ascii="Comic Sans MS" w:hAnsi="Comic Sans MS"/>
          <w:b/>
        </w:rPr>
        <w:t>Non</w:t>
      </w:r>
    </w:p>
    <w:p w14:paraId="3FA53DC0" w14:textId="77777777" w:rsidR="0055060F" w:rsidRPr="0055060F" w:rsidRDefault="0055060F" w:rsidP="0055060F">
      <w:pPr>
        <w:pStyle w:val="Paragraphedeliste"/>
        <w:ind w:left="1800"/>
        <w:rPr>
          <w:rFonts w:ascii="Comic Sans MS" w:hAnsi="Comic Sans MS"/>
        </w:rPr>
      </w:pPr>
    </w:p>
    <w:p w14:paraId="413ECA2A" w14:textId="77777777" w:rsidR="002A1B8A" w:rsidRDefault="0055060F" w:rsidP="0055060F">
      <w:pPr>
        <w:pStyle w:val="Paragraphedeliste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a) Dans la FSC, quelle composante doit-être normale avant de procéder à la chirurgie ? </w:t>
      </w:r>
    </w:p>
    <w:p w14:paraId="20DE77D0" w14:textId="77777777" w:rsidR="0055060F" w:rsidRDefault="00307F79" w:rsidP="0055060F">
      <w:pPr>
        <w:pStyle w:val="Paragraphedeliste"/>
        <w:numPr>
          <w:ilvl w:val="0"/>
          <w:numId w:val="19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HB</w:t>
      </w:r>
    </w:p>
    <w:p w14:paraId="616D31BF" w14:textId="77777777" w:rsidR="003508B6" w:rsidRPr="00307F79" w:rsidRDefault="003508B6" w:rsidP="003508B6">
      <w:pPr>
        <w:pStyle w:val="Paragraphedeliste"/>
        <w:ind w:left="1800"/>
        <w:rPr>
          <w:rFonts w:ascii="Comic Sans MS" w:hAnsi="Comic Sans MS"/>
          <w:b/>
        </w:rPr>
      </w:pPr>
    </w:p>
    <w:p w14:paraId="11A73624" w14:textId="77777777" w:rsidR="0055060F" w:rsidRDefault="0055060F" w:rsidP="0055060F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b) Qu’est qui se passerait si cela état anormal ? Y aurait-il un traitement ? </w:t>
      </w:r>
    </w:p>
    <w:p w14:paraId="56D4B2CE" w14:textId="77777777" w:rsidR="0055060F" w:rsidRPr="00307F79" w:rsidRDefault="00307F79" w:rsidP="0055060F">
      <w:pPr>
        <w:pStyle w:val="Paragraphedeliste"/>
        <w:numPr>
          <w:ilvl w:val="0"/>
          <w:numId w:val="19"/>
        </w:numPr>
        <w:rPr>
          <w:rFonts w:ascii="Comic Sans MS" w:hAnsi="Comic Sans MS"/>
          <w:b/>
        </w:rPr>
      </w:pPr>
      <w:r w:rsidRPr="00307F79">
        <w:rPr>
          <w:rFonts w:ascii="Comic Sans MS" w:hAnsi="Comic Sans MS"/>
          <w:b/>
        </w:rPr>
        <w:t>Transfusion sanguine</w:t>
      </w:r>
    </w:p>
    <w:p w14:paraId="3116123D" w14:textId="77777777" w:rsidR="00714743" w:rsidRPr="000367B5" w:rsidRDefault="00714743" w:rsidP="000367B5"/>
    <w:p w14:paraId="36C66A54" w14:textId="77777777" w:rsidR="000367B5" w:rsidRPr="000367B5" w:rsidRDefault="00FE3EE4" w:rsidP="000367B5">
      <w:r>
        <w:rPr>
          <w:rFonts w:ascii="Comic Sans MS" w:hAnsi="Comic Sans MS"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B8419" wp14:editId="73F790BD">
                <wp:simplePos x="0" y="0"/>
                <wp:positionH relativeFrom="column">
                  <wp:posOffset>190500</wp:posOffset>
                </wp:positionH>
                <wp:positionV relativeFrom="paragraph">
                  <wp:posOffset>77470</wp:posOffset>
                </wp:positionV>
                <wp:extent cx="6772275" cy="799465"/>
                <wp:effectExtent l="0" t="0" r="28575" b="196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118DE" w14:textId="77777777" w:rsidR="002A1B8A" w:rsidRDefault="002A1B8A" w:rsidP="00742B7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radiographie révèle une fracture du col du fémur gauche.</w:t>
                            </w:r>
                          </w:p>
                          <w:p w14:paraId="67C3D6A3" w14:textId="77777777" w:rsidR="00742B78" w:rsidRPr="00A83E9E" w:rsidRDefault="00742B78" w:rsidP="00742B7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Mme Venne</w:t>
                            </w:r>
                            <w:r w:rsidRPr="00A83E9E">
                              <w:rPr>
                                <w:rFonts w:ascii="Comic Sans MS" w:hAnsi="Comic Sans MS"/>
                              </w:rPr>
                              <w:t xml:space="preserve"> est admise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en chirurgie pour l’installation d’une PTH gauche.</w:t>
                            </w:r>
                            <w:r w:rsidRPr="00A83E9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F0E0AD2" w14:textId="77777777" w:rsidR="000367B5" w:rsidRDefault="000367B5" w:rsidP="000367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B8419" id="AutoShape 3" o:spid="_x0000_s1027" style="position:absolute;left:0;text-align:left;margin-left:15pt;margin-top:6.1pt;width:533.2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">
                <v:textbox>
                  <w:txbxContent>
                    <w:p w14:paraId="432118DE" w14:textId="77777777" w:rsidR="002A1B8A" w:rsidRDefault="002A1B8A" w:rsidP="00742B7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 radiographie révèle une fracture du col du fémur gauche.</w:t>
                      </w:r>
                    </w:p>
                    <w:p w14:paraId="67C3D6A3" w14:textId="77777777" w:rsidR="00742B78" w:rsidRPr="00A83E9E" w:rsidRDefault="00742B78" w:rsidP="00742B7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Mme Venne</w:t>
                      </w:r>
                      <w:r w:rsidRPr="00A83E9E">
                        <w:rPr>
                          <w:rFonts w:ascii="Comic Sans MS" w:hAnsi="Comic Sans MS"/>
                        </w:rPr>
                        <w:t xml:space="preserve"> est admise </w:t>
                      </w:r>
                      <w:r>
                        <w:rPr>
                          <w:rFonts w:ascii="Comic Sans MS" w:hAnsi="Comic Sans MS"/>
                        </w:rPr>
                        <w:t>en chirurgie pour l’installation d’une PTH gauche.</w:t>
                      </w:r>
                      <w:r w:rsidRPr="00A83E9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F0E0AD2" w14:textId="77777777" w:rsidR="000367B5" w:rsidRDefault="000367B5" w:rsidP="000367B5"/>
                  </w:txbxContent>
                </v:textbox>
              </v:roundrect>
            </w:pict>
          </mc:Fallback>
        </mc:AlternateContent>
      </w:r>
    </w:p>
    <w:p w14:paraId="74E9ECE2" w14:textId="77777777" w:rsidR="000367B5" w:rsidRPr="000367B5" w:rsidRDefault="000367B5" w:rsidP="000367B5"/>
    <w:p w14:paraId="4D31882C" w14:textId="77777777" w:rsidR="000367B5" w:rsidRPr="000367B5" w:rsidRDefault="000367B5" w:rsidP="000367B5"/>
    <w:p w14:paraId="0041D362" w14:textId="77777777" w:rsidR="00FE7B14" w:rsidRDefault="00FE7B14" w:rsidP="00714743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78571071" w14:textId="77777777" w:rsidR="00714743" w:rsidRPr="00714743" w:rsidRDefault="00714743" w:rsidP="00714743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 w:rsidRPr="00714743">
        <w:rPr>
          <w:rFonts w:ascii="Comic Sans MS" w:hAnsi="Comic Sans MS"/>
        </w:rPr>
        <w:t xml:space="preserve">Quelle est l’utilité du coussin abducteur ? </w:t>
      </w:r>
    </w:p>
    <w:p w14:paraId="3F1EC7F2" w14:textId="77777777" w:rsidR="00104FDF" w:rsidRDefault="00714743" w:rsidP="00714743">
      <w:pPr>
        <w:pStyle w:val="Paragraphedeliste"/>
        <w:numPr>
          <w:ilvl w:val="0"/>
          <w:numId w:val="19"/>
        </w:numPr>
        <w:tabs>
          <w:tab w:val="left" w:pos="1500"/>
        </w:tabs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Éloigner les jambes du corps pour éviter qu’elles se touchent.</w:t>
      </w:r>
    </w:p>
    <w:p w14:paraId="1AE971BF" w14:textId="77777777" w:rsidR="00714743" w:rsidRDefault="00714743" w:rsidP="00104FD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14:paraId="08BD7645" w14:textId="77777777" w:rsidR="00104FDF" w:rsidRDefault="00104FDF" w:rsidP="00104FDF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 w:rsidRPr="00104FDF">
        <w:rPr>
          <w:rFonts w:ascii="Comic Sans MS" w:hAnsi="Comic Sans MS"/>
        </w:rPr>
        <w:t xml:space="preserve">Quelles sont les manifestations dans la situation d’une fracture de la hanche ? </w:t>
      </w:r>
    </w:p>
    <w:p w14:paraId="676EEC49" w14:textId="77777777" w:rsidR="00104FDF" w:rsidRPr="00104FDF" w:rsidRDefault="00104FDF" w:rsidP="00104FDF">
      <w:pPr>
        <w:pStyle w:val="Paragraphedeliste"/>
        <w:numPr>
          <w:ilvl w:val="0"/>
          <w:numId w:val="19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104FDF">
        <w:rPr>
          <w:rFonts w:ascii="Comic Sans MS" w:hAnsi="Comic Sans MS"/>
          <w:b/>
        </w:rPr>
        <w:t>douleur à la face interne du genou</w:t>
      </w:r>
    </w:p>
    <w:p w14:paraId="256BA7B4" w14:textId="77777777" w:rsidR="00104FDF" w:rsidRDefault="00104FDF" w:rsidP="00104FDF">
      <w:pPr>
        <w:pStyle w:val="Paragraphedeliste"/>
        <w:numPr>
          <w:ilvl w:val="0"/>
          <w:numId w:val="19"/>
        </w:numPr>
        <w:tabs>
          <w:tab w:val="left" w:pos="1500"/>
        </w:tabs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et son genou gauche est e</w:t>
      </w:r>
      <w:r w:rsidRPr="00104FDF">
        <w:rPr>
          <w:rFonts w:ascii="Comic Sans MS" w:hAnsi="Comic Sans MS"/>
          <w:b/>
        </w:rPr>
        <w:t>n rotation externe</w:t>
      </w:r>
    </w:p>
    <w:p w14:paraId="2E0D6F8C" w14:textId="77777777" w:rsidR="00104FDF" w:rsidRDefault="00104FDF" w:rsidP="00104FDF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547D0874" w14:textId="77777777" w:rsidR="00104FDF" w:rsidRDefault="00104FDF" w:rsidP="00104FDF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Nommez la principale complication si Mme Venne refuse de se lever en post-op ?</w:t>
      </w:r>
    </w:p>
    <w:p w14:paraId="5BBA25A0" w14:textId="77777777" w:rsidR="00104FDF" w:rsidRDefault="00104FDF" w:rsidP="00104FDF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TPP</w:t>
      </w:r>
    </w:p>
    <w:p w14:paraId="4DFBFA1C" w14:textId="77777777" w:rsidR="003508B6" w:rsidRPr="00104FDF" w:rsidRDefault="003508B6" w:rsidP="003508B6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  <w:b/>
        </w:rPr>
      </w:pPr>
    </w:p>
    <w:p w14:paraId="0F426303" w14:textId="77777777" w:rsidR="00104FDF" w:rsidRPr="000F1139" w:rsidRDefault="00104FDF" w:rsidP="00104FDF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Expliquez l’effet attendu des médicaments suivant et déterminer leurs principaux effets secondaires.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3283"/>
        <w:gridCol w:w="3310"/>
      </w:tblGrid>
      <w:tr w:rsidR="00104FDF" w14:paraId="637F63C8" w14:textId="77777777" w:rsidTr="00C36C9C">
        <w:trPr>
          <w:jc w:val="center"/>
        </w:trPr>
        <w:tc>
          <w:tcPr>
            <w:tcW w:w="3343" w:type="dxa"/>
          </w:tcPr>
          <w:p w14:paraId="00DD358C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Classe</w:t>
            </w:r>
          </w:p>
        </w:tc>
        <w:tc>
          <w:tcPr>
            <w:tcW w:w="3283" w:type="dxa"/>
          </w:tcPr>
          <w:p w14:paraId="415BEBF7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Effet recherché</w:t>
            </w:r>
          </w:p>
        </w:tc>
        <w:tc>
          <w:tcPr>
            <w:tcW w:w="3310" w:type="dxa"/>
          </w:tcPr>
          <w:p w14:paraId="7E782DBB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Effets secondaires </w:t>
            </w:r>
          </w:p>
        </w:tc>
      </w:tr>
      <w:tr w:rsidR="00104FDF" w14:paraId="3DE3BB6B" w14:textId="77777777" w:rsidTr="00C36C9C">
        <w:trPr>
          <w:jc w:val="center"/>
        </w:trPr>
        <w:tc>
          <w:tcPr>
            <w:tcW w:w="3343" w:type="dxa"/>
          </w:tcPr>
          <w:p w14:paraId="2923CB72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AINS</w:t>
            </w:r>
          </w:p>
        </w:tc>
        <w:tc>
          <w:tcPr>
            <w:tcW w:w="3283" w:type="dxa"/>
          </w:tcPr>
          <w:p w14:paraId="5D409B72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Diminuer l’inflammation</w:t>
            </w:r>
          </w:p>
          <w:p w14:paraId="129845C0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76B88859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2053C7FA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3310" w:type="dxa"/>
          </w:tcPr>
          <w:p w14:paraId="492B8F39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Risque de calculs rénaux </w:t>
            </w:r>
          </w:p>
          <w:p w14:paraId="27224989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shd w:val="clear" w:color="auto" w:fill="000000" w:themeFill="text1"/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Irritation gastrique </w:t>
            </w:r>
          </w:p>
          <w:p w14:paraId="696BDFB7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Anorexie </w:t>
            </w:r>
          </w:p>
          <w:p w14:paraId="6A724C3D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104FDF">
              <w:rPr>
                <w:rFonts w:ascii="Comic Sans MS" w:hAnsi="Comic Sans MS"/>
                <w:shd w:val="clear" w:color="auto" w:fill="000000" w:themeFill="text1"/>
              </w:rPr>
              <w:t>Prurit</w:t>
            </w:r>
          </w:p>
        </w:tc>
      </w:tr>
      <w:tr w:rsidR="00104FDF" w14:paraId="7BCCE5D4" w14:textId="77777777" w:rsidTr="00C36C9C">
        <w:trPr>
          <w:jc w:val="center"/>
        </w:trPr>
        <w:tc>
          <w:tcPr>
            <w:tcW w:w="3343" w:type="dxa"/>
          </w:tcPr>
          <w:p w14:paraId="6499C9FE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Analgésique non-narcotique</w:t>
            </w:r>
          </w:p>
        </w:tc>
        <w:tc>
          <w:tcPr>
            <w:tcW w:w="3283" w:type="dxa"/>
          </w:tcPr>
          <w:p w14:paraId="7AE6F21B" w14:textId="08863E8F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  <w:r w:rsidRPr="00104FDF">
              <w:rPr>
                <w:rFonts w:ascii="Comic Sans MS" w:hAnsi="Comic Sans MS"/>
                <w:b/>
              </w:rPr>
              <w:t>Diminuer la d</w:t>
            </w:r>
            <w:r w:rsidR="003508B6">
              <w:rPr>
                <w:rFonts w:ascii="Comic Sans MS" w:hAnsi="Comic Sans MS"/>
                <w:b/>
              </w:rPr>
              <w:t>ouleur</w:t>
            </w:r>
            <w:r w:rsidRPr="00104FDF">
              <w:rPr>
                <w:rFonts w:ascii="Comic Sans MS" w:hAnsi="Comic Sans MS"/>
                <w:b/>
              </w:rPr>
              <w:t xml:space="preserve"> légère ou la prévenir </w:t>
            </w:r>
          </w:p>
          <w:p w14:paraId="08E2F80A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</w:p>
          <w:p w14:paraId="06523F6C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</w:p>
          <w:p w14:paraId="1C57D705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</w:p>
        </w:tc>
        <w:tc>
          <w:tcPr>
            <w:tcW w:w="3310" w:type="dxa"/>
          </w:tcPr>
          <w:p w14:paraId="70E0AAE9" w14:textId="77777777" w:rsidR="00104FDF" w:rsidRPr="00C3795F" w:rsidRDefault="00104FDF" w:rsidP="00104FDF">
            <w:pPr>
              <w:pStyle w:val="Paragraphedeliste"/>
              <w:numPr>
                <w:ilvl w:val="0"/>
                <w:numId w:val="24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>Céphalée</w:t>
            </w:r>
          </w:p>
          <w:p w14:paraId="7609B383" w14:textId="77777777" w:rsidR="00104FDF" w:rsidRPr="00C3795F" w:rsidRDefault="00104FDF" w:rsidP="00104FDF">
            <w:pPr>
              <w:pStyle w:val="Paragraphedeliste"/>
              <w:numPr>
                <w:ilvl w:val="0"/>
                <w:numId w:val="24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>Constipation</w:t>
            </w:r>
          </w:p>
          <w:p w14:paraId="6D38A6FE" w14:textId="77777777" w:rsidR="00104FDF" w:rsidRPr="00C3795F" w:rsidRDefault="00104FDF" w:rsidP="00104FDF">
            <w:pPr>
              <w:pStyle w:val="Paragraphedeliste"/>
              <w:numPr>
                <w:ilvl w:val="0"/>
                <w:numId w:val="24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C3795F">
              <w:rPr>
                <w:rFonts w:ascii="Comic Sans MS" w:hAnsi="Comic Sans MS"/>
              </w:rPr>
              <w:t>Vision embrouillée</w:t>
            </w:r>
          </w:p>
          <w:p w14:paraId="316B4899" w14:textId="77777777" w:rsidR="00104FDF" w:rsidRPr="00C3795F" w:rsidRDefault="00104FDF" w:rsidP="00104FDF">
            <w:pPr>
              <w:pStyle w:val="Paragraphedeliste"/>
              <w:numPr>
                <w:ilvl w:val="0"/>
                <w:numId w:val="24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104FDF">
              <w:rPr>
                <w:rFonts w:ascii="Comic Sans MS" w:hAnsi="Comic Sans MS"/>
                <w:shd w:val="clear" w:color="auto" w:fill="000000" w:themeFill="text1"/>
              </w:rPr>
              <w:t>Irritation gastrique</w:t>
            </w:r>
            <w:r w:rsidRPr="00C3795F">
              <w:rPr>
                <w:rFonts w:ascii="Comic Sans MS" w:hAnsi="Comic Sans MS"/>
              </w:rPr>
              <w:t xml:space="preserve">  </w:t>
            </w:r>
          </w:p>
        </w:tc>
      </w:tr>
      <w:tr w:rsidR="00104FDF" w14:paraId="718868C1" w14:textId="77777777" w:rsidTr="00C36C9C">
        <w:trPr>
          <w:jc w:val="center"/>
        </w:trPr>
        <w:tc>
          <w:tcPr>
            <w:tcW w:w="3343" w:type="dxa"/>
          </w:tcPr>
          <w:p w14:paraId="7E99E475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Analgésique narcotique </w:t>
            </w:r>
          </w:p>
        </w:tc>
        <w:tc>
          <w:tcPr>
            <w:tcW w:w="3283" w:type="dxa"/>
          </w:tcPr>
          <w:p w14:paraId="70DE52D0" w14:textId="211A9F56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  <w:r w:rsidRPr="00104FDF">
              <w:rPr>
                <w:rFonts w:ascii="Comic Sans MS" w:hAnsi="Comic Sans MS"/>
                <w:b/>
              </w:rPr>
              <w:t xml:space="preserve">Diminuer les </w:t>
            </w:r>
            <w:r w:rsidR="003508B6">
              <w:rPr>
                <w:rFonts w:ascii="Comic Sans MS" w:hAnsi="Comic Sans MS"/>
                <w:b/>
              </w:rPr>
              <w:t>douleurs</w:t>
            </w:r>
            <w:r w:rsidRPr="00104FDF">
              <w:rPr>
                <w:rFonts w:ascii="Comic Sans MS" w:hAnsi="Comic Sans MS"/>
                <w:b/>
              </w:rPr>
              <w:t xml:space="preserve"> modérée</w:t>
            </w:r>
            <w:r w:rsidR="003508B6">
              <w:rPr>
                <w:rFonts w:ascii="Comic Sans MS" w:hAnsi="Comic Sans MS"/>
                <w:b/>
              </w:rPr>
              <w:t>s</w:t>
            </w:r>
            <w:r w:rsidRPr="00104FDF">
              <w:rPr>
                <w:rFonts w:ascii="Comic Sans MS" w:hAnsi="Comic Sans MS"/>
                <w:b/>
              </w:rPr>
              <w:t xml:space="preserve"> à sévère </w:t>
            </w:r>
          </w:p>
          <w:p w14:paraId="1C1BEE93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</w:p>
          <w:p w14:paraId="769C3E5D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</w:p>
          <w:p w14:paraId="63116221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</w:p>
        </w:tc>
        <w:tc>
          <w:tcPr>
            <w:tcW w:w="3310" w:type="dxa"/>
          </w:tcPr>
          <w:p w14:paraId="2CEE7F01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Anémie</w:t>
            </w:r>
          </w:p>
          <w:p w14:paraId="548B1C3C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shd w:val="clear" w:color="auto" w:fill="000000" w:themeFill="text1"/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Somnolence </w:t>
            </w:r>
          </w:p>
          <w:p w14:paraId="77C6FF96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Pétéchies</w:t>
            </w:r>
          </w:p>
          <w:p w14:paraId="28481CDF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 w:rsidRPr="00104FDF">
              <w:rPr>
                <w:rFonts w:ascii="Comic Sans MS" w:hAnsi="Comic Sans MS"/>
                <w:shd w:val="clear" w:color="auto" w:fill="000000" w:themeFill="text1"/>
              </w:rPr>
              <w:t xml:space="preserve">Étourdissement </w:t>
            </w:r>
          </w:p>
        </w:tc>
      </w:tr>
      <w:tr w:rsidR="00104FDF" w14:paraId="37A4C3D5" w14:textId="77777777" w:rsidTr="00C36C9C">
        <w:trPr>
          <w:jc w:val="center"/>
        </w:trPr>
        <w:tc>
          <w:tcPr>
            <w:tcW w:w="3343" w:type="dxa"/>
          </w:tcPr>
          <w:p w14:paraId="1927BAD6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Anticoagulant </w:t>
            </w:r>
          </w:p>
        </w:tc>
        <w:tc>
          <w:tcPr>
            <w:tcW w:w="3283" w:type="dxa"/>
          </w:tcPr>
          <w:p w14:paraId="24376E00" w14:textId="77777777" w:rsidR="00104FDF" w:rsidRP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  <w:b/>
              </w:rPr>
            </w:pPr>
            <w:r w:rsidRPr="00104FDF">
              <w:rPr>
                <w:rFonts w:ascii="Comic Sans MS" w:hAnsi="Comic Sans MS"/>
                <w:b/>
              </w:rPr>
              <w:t>Éviter la formation d’un caillot</w:t>
            </w:r>
          </w:p>
          <w:p w14:paraId="7D83A9B2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3F121E9B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  <w:p w14:paraId="352CED69" w14:textId="77777777" w:rsidR="00104FDF" w:rsidRDefault="00104FDF" w:rsidP="00C36C9C">
            <w:pPr>
              <w:pStyle w:val="Paragraphedeliste"/>
              <w:tabs>
                <w:tab w:val="left" w:pos="150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3310" w:type="dxa"/>
          </w:tcPr>
          <w:p w14:paraId="179CAB77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shd w:val="clear" w:color="auto" w:fill="000000" w:themeFill="text1"/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Pétéchies</w:t>
            </w:r>
          </w:p>
          <w:p w14:paraId="706AB14B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shd w:val="clear" w:color="auto" w:fill="000000" w:themeFill="text1"/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Épistaxis </w:t>
            </w:r>
          </w:p>
          <w:p w14:paraId="48208BDF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Prise de poids </w:t>
            </w:r>
          </w:p>
          <w:p w14:paraId="23A2CD25" w14:textId="77777777" w:rsidR="00104FDF" w:rsidRDefault="00104FDF" w:rsidP="00104FDF">
            <w:pPr>
              <w:pStyle w:val="Paragraphedeliste"/>
              <w:numPr>
                <w:ilvl w:val="0"/>
                <w:numId w:val="23"/>
              </w:numPr>
              <w:tabs>
                <w:tab w:val="left" w:pos="1500"/>
              </w:tabs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Somnolence </w:t>
            </w:r>
          </w:p>
        </w:tc>
      </w:tr>
    </w:tbl>
    <w:p w14:paraId="46F98F7B" w14:textId="77777777" w:rsidR="00104FDF" w:rsidRDefault="00104FDF" w:rsidP="00104FDF">
      <w:pPr>
        <w:tabs>
          <w:tab w:val="left" w:pos="1500"/>
        </w:tabs>
        <w:jc w:val="left"/>
        <w:rPr>
          <w:rFonts w:ascii="Comic Sans MS" w:hAnsi="Comic Sans MS"/>
          <w:b/>
        </w:rPr>
      </w:pPr>
    </w:p>
    <w:p w14:paraId="6F023800" w14:textId="77777777" w:rsidR="00AC5D64" w:rsidRDefault="00AC5D64" w:rsidP="00104FDF">
      <w:pPr>
        <w:tabs>
          <w:tab w:val="left" w:pos="1500"/>
        </w:tabs>
        <w:jc w:val="left"/>
        <w:rPr>
          <w:rFonts w:ascii="Comic Sans MS" w:hAnsi="Comic Sans MS"/>
          <w:b/>
        </w:rPr>
      </w:pPr>
    </w:p>
    <w:p w14:paraId="432B3B6E" w14:textId="77777777" w:rsidR="00AC5D64" w:rsidRDefault="00AC5D64" w:rsidP="00104FDF">
      <w:pPr>
        <w:tabs>
          <w:tab w:val="left" w:pos="1500"/>
        </w:tabs>
        <w:jc w:val="left"/>
        <w:rPr>
          <w:rFonts w:ascii="Comic Sans MS" w:hAnsi="Comic Sans MS"/>
          <w:b/>
        </w:rPr>
      </w:pPr>
    </w:p>
    <w:p w14:paraId="6C93C64C" w14:textId="77777777" w:rsidR="00AC5D64" w:rsidRDefault="00AC5D64" w:rsidP="00AC5D64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 w:rsidRPr="00AC5D64">
        <w:rPr>
          <w:rFonts w:ascii="Comic Sans MS" w:hAnsi="Comic Sans MS"/>
        </w:rPr>
        <w:lastRenderedPageBreak/>
        <w:t xml:space="preserve">Expliquez ce que ça veut dire surveiller les signes neurovasculaires et quel est son utilité ? </w:t>
      </w:r>
    </w:p>
    <w:p w14:paraId="7C2B3B8E" w14:textId="77777777" w:rsidR="00AC5D64" w:rsidRDefault="00AC5D64" w:rsidP="00AC5D64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Prévenir les complications. CCMSPRO</w:t>
      </w:r>
    </w:p>
    <w:p w14:paraId="2198B0CC" w14:textId="77777777" w:rsidR="00061F33" w:rsidRPr="00061F33" w:rsidRDefault="00061F33" w:rsidP="00061F33">
      <w:pPr>
        <w:tabs>
          <w:tab w:val="left" w:pos="1500"/>
        </w:tabs>
        <w:jc w:val="left"/>
        <w:rPr>
          <w:rFonts w:ascii="Comic Sans MS" w:hAnsi="Comic Sans MS"/>
          <w:b/>
        </w:rPr>
      </w:pPr>
    </w:p>
    <w:p w14:paraId="79C33F79" w14:textId="155F603D" w:rsidR="00061F33" w:rsidRDefault="00C86948" w:rsidP="00061F33">
      <w:pPr>
        <w:pStyle w:val="Paragraphedeliste"/>
        <w:numPr>
          <w:ilvl w:val="0"/>
          <w:numId w:val="17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>Nommez 5</w:t>
      </w:r>
      <w:r w:rsidR="00061F33">
        <w:rPr>
          <w:rFonts w:ascii="Comic Sans MS" w:hAnsi="Comic Sans MS"/>
        </w:rPr>
        <w:t xml:space="preserve"> soins post-opératoire à surveiller.</w:t>
      </w:r>
    </w:p>
    <w:p w14:paraId="5266FC18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>Dosage I/E</w:t>
      </w:r>
    </w:p>
    <w:p w14:paraId="53E1F75D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Dosage </w:t>
      </w:r>
      <w:proofErr w:type="spellStart"/>
      <w:r w:rsidRPr="00C86948">
        <w:rPr>
          <w:rFonts w:ascii="Comic Sans MS" w:hAnsi="Comic Sans MS"/>
          <w:b/>
        </w:rPr>
        <w:t>Hémovac</w:t>
      </w:r>
      <w:proofErr w:type="spellEnd"/>
      <w:r w:rsidRPr="00C86948">
        <w:rPr>
          <w:rFonts w:ascii="Comic Sans MS" w:hAnsi="Comic Sans MS"/>
          <w:b/>
        </w:rPr>
        <w:t xml:space="preserve"> </w:t>
      </w:r>
    </w:p>
    <w:p w14:paraId="1EDB920A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Surveiller si la sonde draine bien (couleur de l’urine, qté) </w:t>
      </w:r>
    </w:p>
    <w:p w14:paraId="687E48A5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>procéder au 1</w:t>
      </w:r>
      <w:r w:rsidRPr="00C86948">
        <w:rPr>
          <w:rFonts w:ascii="Comic Sans MS" w:hAnsi="Comic Sans MS"/>
          <w:b/>
          <w:vertAlign w:val="superscript"/>
        </w:rPr>
        <w:t>er</w:t>
      </w:r>
      <w:r w:rsidRPr="00C86948">
        <w:rPr>
          <w:rFonts w:ascii="Comic Sans MS" w:hAnsi="Comic Sans MS"/>
          <w:b/>
        </w:rPr>
        <w:t xml:space="preserve"> lever </w:t>
      </w:r>
    </w:p>
    <w:p w14:paraId="4FB5D8ED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garder les jambes en abduction (coussin abducteur) </w:t>
      </w:r>
    </w:p>
    <w:p w14:paraId="0E4FE706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Spirométrie </w:t>
      </w:r>
    </w:p>
    <w:p w14:paraId="2A5E8C60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surveiller le pansement </w:t>
      </w:r>
    </w:p>
    <w:p w14:paraId="083C0563" w14:textId="77777777" w:rsidR="00061F33" w:rsidRPr="00C86948" w:rsidRDefault="00061F33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surveiller le soluté </w:t>
      </w:r>
    </w:p>
    <w:p w14:paraId="01A75786" w14:textId="77777777" w:rsidR="00C86948" w:rsidRPr="00C86948" w:rsidRDefault="00C86948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mobiliser aux 2h </w:t>
      </w:r>
    </w:p>
    <w:p w14:paraId="0BD557C5" w14:textId="77777777" w:rsidR="00C86948" w:rsidRPr="00C86948" w:rsidRDefault="00C86948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MEC selon tolérance </w:t>
      </w:r>
    </w:p>
    <w:p w14:paraId="1294DADD" w14:textId="77777777" w:rsidR="00C86948" w:rsidRPr="00C86948" w:rsidRDefault="00C86948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>Diète riches en protéine,</w:t>
      </w:r>
    </w:p>
    <w:p w14:paraId="739D1B66" w14:textId="77777777" w:rsidR="00C86948" w:rsidRPr="00C86948" w:rsidRDefault="00C86948" w:rsidP="00061F33">
      <w:pPr>
        <w:pStyle w:val="Paragraphedeliste"/>
        <w:numPr>
          <w:ilvl w:val="0"/>
          <w:numId w:val="22"/>
        </w:numPr>
        <w:tabs>
          <w:tab w:val="left" w:pos="1500"/>
        </w:tabs>
        <w:jc w:val="left"/>
        <w:rPr>
          <w:rFonts w:ascii="Comic Sans MS" w:hAnsi="Comic Sans MS"/>
          <w:b/>
        </w:rPr>
      </w:pPr>
      <w:r w:rsidRPr="00C86948">
        <w:rPr>
          <w:rFonts w:ascii="Comic Sans MS" w:hAnsi="Comic Sans MS"/>
          <w:b/>
        </w:rPr>
        <w:t xml:space="preserve">hydrater </w:t>
      </w:r>
    </w:p>
    <w:p w14:paraId="0D27F886" w14:textId="77777777" w:rsidR="009666A9" w:rsidRDefault="009666A9" w:rsidP="003508B6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0524D2D6" w14:textId="77777777" w:rsidR="003508B6" w:rsidRPr="009666A9" w:rsidRDefault="003508B6" w:rsidP="003508B6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5175EE64" w14:textId="77777777" w:rsidR="009666A9" w:rsidRPr="009666A9" w:rsidRDefault="009666A9" w:rsidP="009666A9">
      <w:p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 xml:space="preserve"> Ce matin, vous rendez au domicile de Mme Venne qui est de retour à la maison depuis 1 semaine. Elle a besoin d’aide dans ses AVD comme se faire à manger. C’est la première fois que vous rencontrez cette dame. Lorsque vous vérifiez l’état de sa plaie, Mme Mathieu a le visage crispé, sursaute facilement au touché de sa plaie et refuse de bouger sa jambe. Elle vous dit qu’elle ne veut plus se lever et aime mieux rester couchée.</w:t>
      </w:r>
    </w:p>
    <w:p w14:paraId="344757A2" w14:textId="77777777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>Nommez trois(3) manifestations de la douleur dans la situation.</w:t>
      </w:r>
    </w:p>
    <w:p w14:paraId="2FF9AB82" w14:textId="77777777" w:rsidR="009666A9" w:rsidRPr="009666A9" w:rsidRDefault="009666A9" w:rsidP="009666A9">
      <w:pPr>
        <w:pStyle w:val="Paragraphedeliste"/>
        <w:numPr>
          <w:ilvl w:val="0"/>
          <w:numId w:val="29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visage crispé</w:t>
      </w:r>
    </w:p>
    <w:p w14:paraId="183562E9" w14:textId="77777777" w:rsidR="009666A9" w:rsidRPr="009666A9" w:rsidRDefault="009666A9" w:rsidP="009666A9">
      <w:pPr>
        <w:pStyle w:val="Paragraphedeliste"/>
        <w:numPr>
          <w:ilvl w:val="0"/>
          <w:numId w:val="29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refuse de bouger sa jambe</w:t>
      </w:r>
    </w:p>
    <w:p w14:paraId="53203F76" w14:textId="77777777" w:rsidR="009666A9" w:rsidRPr="003508B6" w:rsidRDefault="009666A9" w:rsidP="009666A9">
      <w:pPr>
        <w:pStyle w:val="Paragraphedeliste"/>
        <w:numPr>
          <w:ilvl w:val="0"/>
          <w:numId w:val="29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  <w:b/>
          <w:i/>
        </w:rPr>
        <w:t>sursaute</w:t>
      </w:r>
    </w:p>
    <w:p w14:paraId="03EEC706" w14:textId="77777777" w:rsidR="003508B6" w:rsidRPr="009666A9" w:rsidRDefault="003508B6" w:rsidP="003508B6">
      <w:pPr>
        <w:pStyle w:val="Paragraphedeliste"/>
        <w:tabs>
          <w:tab w:val="left" w:pos="8070"/>
        </w:tabs>
        <w:spacing w:after="200"/>
        <w:ind w:left="2160"/>
        <w:rPr>
          <w:rFonts w:ascii="Comic Sans MS" w:hAnsi="Comic Sans MS"/>
        </w:rPr>
      </w:pPr>
    </w:p>
    <w:p w14:paraId="172F8243" w14:textId="77777777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>S’agit-il d’une douleur aiguë ou chronique ? Justifiez votre réponse.</w:t>
      </w:r>
    </w:p>
    <w:p w14:paraId="14A50980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 xml:space="preserve">Aigüe car moins de 3 mois </w:t>
      </w:r>
    </w:p>
    <w:p w14:paraId="1A6A4014" w14:textId="77777777" w:rsidR="009666A9" w:rsidRPr="009666A9" w:rsidRDefault="009666A9" w:rsidP="009666A9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79290B2A" w14:textId="77777777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>Avant d’informer l’infirmière que pouvez-vous faire ?</w:t>
      </w:r>
    </w:p>
    <w:p w14:paraId="369E4A89" w14:textId="77777777" w:rsidR="009666A9" w:rsidRPr="003508B6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  <w:b/>
          <w:i/>
        </w:rPr>
        <w:t>Évaluation du PQRST</w:t>
      </w:r>
      <w:r>
        <w:rPr>
          <w:rFonts w:ascii="Comic Sans MS" w:hAnsi="Comic Sans MS"/>
          <w:b/>
          <w:i/>
        </w:rPr>
        <w:t>U</w:t>
      </w:r>
    </w:p>
    <w:p w14:paraId="4BB35865" w14:textId="77777777" w:rsidR="003508B6" w:rsidRPr="009666A9" w:rsidRDefault="003508B6" w:rsidP="003508B6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</w:rPr>
      </w:pPr>
    </w:p>
    <w:p w14:paraId="719E4268" w14:textId="715B6366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>Nommez-moi 4</w:t>
      </w:r>
      <w:r>
        <w:rPr>
          <w:rFonts w:ascii="Comic Sans MS" w:hAnsi="Comic Sans MS"/>
        </w:rPr>
        <w:t xml:space="preserve"> questions à poser à </w:t>
      </w:r>
      <w:r w:rsidR="003508B6">
        <w:rPr>
          <w:rFonts w:ascii="Comic Sans MS" w:hAnsi="Comic Sans MS"/>
        </w:rPr>
        <w:t xml:space="preserve">Mme </w:t>
      </w:r>
      <w:r w:rsidR="003508B6" w:rsidRPr="009666A9">
        <w:rPr>
          <w:rFonts w:ascii="Comic Sans MS" w:hAnsi="Comic Sans MS"/>
        </w:rPr>
        <w:t>selon</w:t>
      </w:r>
      <w:r w:rsidRPr="009666A9">
        <w:rPr>
          <w:rFonts w:ascii="Comic Sans MS" w:hAnsi="Comic Sans MS"/>
        </w:rPr>
        <w:t xml:space="preserve"> sa situation.</w:t>
      </w:r>
    </w:p>
    <w:p w14:paraId="5F668B69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  <w:b/>
          <w:i/>
        </w:rPr>
        <w:t xml:space="preserve"> L’élève doit parler de 4 éléments du PQRST</w:t>
      </w:r>
    </w:p>
    <w:p w14:paraId="7BFF3041" w14:textId="77777777" w:rsidR="009666A9" w:rsidRDefault="009666A9" w:rsidP="009666A9">
      <w:pPr>
        <w:tabs>
          <w:tab w:val="left" w:pos="8070"/>
        </w:tabs>
        <w:spacing w:after="200"/>
        <w:rPr>
          <w:rFonts w:ascii="Comic Sans MS" w:hAnsi="Comic Sans MS"/>
        </w:rPr>
      </w:pPr>
    </w:p>
    <w:p w14:paraId="07EB2A26" w14:textId="77777777" w:rsidR="009666A9" w:rsidRPr="009666A9" w:rsidRDefault="009666A9" w:rsidP="009666A9">
      <w:pPr>
        <w:tabs>
          <w:tab w:val="left" w:pos="8070"/>
        </w:tabs>
        <w:spacing w:after="200"/>
        <w:rPr>
          <w:rFonts w:ascii="Comic Sans MS" w:hAnsi="Comic Sans MS"/>
        </w:rPr>
      </w:pPr>
    </w:p>
    <w:p w14:paraId="63BCA315" w14:textId="77777777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>Nommez deux moyens non pharmacologiques pour soulager la douleur.</w:t>
      </w:r>
    </w:p>
    <w:p w14:paraId="56C94E12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bCs/>
          <w:i/>
        </w:rPr>
        <w:t>Positionnement</w:t>
      </w:r>
    </w:p>
    <w:p w14:paraId="03C4E288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bCs/>
          <w:i/>
        </w:rPr>
        <w:t>Massage</w:t>
      </w:r>
    </w:p>
    <w:p w14:paraId="333334A7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proofErr w:type="spellStart"/>
      <w:r w:rsidRPr="009666A9">
        <w:rPr>
          <w:rFonts w:ascii="Comic Sans MS" w:hAnsi="Comic Sans MS"/>
          <w:b/>
          <w:i/>
        </w:rPr>
        <w:t>Tens</w:t>
      </w:r>
      <w:proofErr w:type="spellEnd"/>
      <w:r w:rsidRPr="009666A9">
        <w:rPr>
          <w:rFonts w:ascii="Comic Sans MS" w:hAnsi="Comic Sans MS"/>
          <w:b/>
          <w:i/>
        </w:rPr>
        <w:t xml:space="preserve"> (impulsion électrique ou ultrasons)</w:t>
      </w:r>
    </w:p>
    <w:p w14:paraId="4E77BBD1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bCs/>
          <w:i/>
        </w:rPr>
        <w:t>Relaxation</w:t>
      </w:r>
    </w:p>
    <w:p w14:paraId="626D0FE6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bCs/>
          <w:i/>
        </w:rPr>
        <w:t>Musique</w:t>
      </w:r>
    </w:p>
    <w:p w14:paraId="0D07D5A1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bCs/>
          <w:i/>
        </w:rPr>
        <w:t>Thermothérapie (chaud-froid)</w:t>
      </w:r>
    </w:p>
    <w:p w14:paraId="009B4A9F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Acupuncture</w:t>
      </w:r>
    </w:p>
    <w:p w14:paraId="608A7407" w14:textId="77777777" w:rsidR="009666A9" w:rsidRPr="009666A9" w:rsidRDefault="009666A9" w:rsidP="009666A9">
      <w:pPr>
        <w:pStyle w:val="Paragraphedeliste"/>
        <w:numPr>
          <w:ilvl w:val="0"/>
          <w:numId w:val="27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  <w:b/>
          <w:bCs/>
          <w:i/>
        </w:rPr>
        <w:t>Distraction</w:t>
      </w:r>
    </w:p>
    <w:p w14:paraId="3A920836" w14:textId="77777777" w:rsidR="009666A9" w:rsidRPr="009666A9" w:rsidRDefault="009666A9" w:rsidP="009666A9">
      <w:pPr>
        <w:pStyle w:val="Paragraphedeliste"/>
        <w:tabs>
          <w:tab w:val="left" w:pos="8070"/>
        </w:tabs>
        <w:ind w:left="1800"/>
        <w:rPr>
          <w:rFonts w:ascii="Comic Sans MS" w:hAnsi="Comic Sans MS"/>
        </w:rPr>
      </w:pPr>
    </w:p>
    <w:p w14:paraId="0F51D27E" w14:textId="77777777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>
        <w:rPr>
          <w:rFonts w:ascii="Comic Sans MS" w:hAnsi="Comic Sans MS"/>
        </w:rPr>
        <w:t>Expliquez à Mme</w:t>
      </w:r>
      <w:r w:rsidRPr="009666A9">
        <w:rPr>
          <w:rFonts w:ascii="Comic Sans MS" w:hAnsi="Comic Sans MS"/>
        </w:rPr>
        <w:t xml:space="preserve"> comment soulager sa douleur avec du froid.</w:t>
      </w:r>
    </w:p>
    <w:p w14:paraId="5104DB34" w14:textId="77777777" w:rsidR="009666A9" w:rsidRPr="009666A9" w:rsidRDefault="009666A9" w:rsidP="009666A9">
      <w:pPr>
        <w:pStyle w:val="Paragraphedeliste"/>
        <w:tabs>
          <w:tab w:val="left" w:pos="8070"/>
        </w:tabs>
        <w:rPr>
          <w:rFonts w:ascii="Comic Sans MS" w:hAnsi="Comic Sans MS"/>
        </w:rPr>
      </w:pPr>
    </w:p>
    <w:p w14:paraId="425A32E8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Sac (</w:t>
      </w:r>
      <w:proofErr w:type="spellStart"/>
      <w:r w:rsidRPr="009666A9">
        <w:rPr>
          <w:rFonts w:ascii="Comic Sans MS" w:hAnsi="Comic Sans MS"/>
          <w:b/>
          <w:i/>
        </w:rPr>
        <w:t>Ziploc</w:t>
      </w:r>
      <w:proofErr w:type="spellEnd"/>
      <w:r w:rsidRPr="009666A9">
        <w:rPr>
          <w:rFonts w:ascii="Comic Sans MS" w:hAnsi="Comic Sans MS"/>
          <w:b/>
          <w:i/>
        </w:rPr>
        <w:t>) rempli de glace</w:t>
      </w:r>
    </w:p>
    <w:p w14:paraId="195FC008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Débarbouillette d’eau froide</w:t>
      </w:r>
    </w:p>
    <w:p w14:paraId="0956ACE8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Sac de gel réfrigéré</w:t>
      </w:r>
    </w:p>
    <w:p w14:paraId="5D33E405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Serviette humide ou sac magique refroidi au congélateur</w:t>
      </w:r>
    </w:p>
    <w:p w14:paraId="2ABF864F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Sac de pois ou de maïs congelés</w:t>
      </w:r>
    </w:p>
    <w:p w14:paraId="10904D28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tabs>
          <w:tab w:val="left" w:pos="8070"/>
        </w:tabs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Immersion dans l’eau contenant de la glace</w:t>
      </w:r>
    </w:p>
    <w:p w14:paraId="0AECC3D0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Ne jamais appliquer directement la chaleur ou le froid sur la peau. Les sacs doivent être enveloppés d’une serviette.</w:t>
      </w:r>
    </w:p>
    <w:p w14:paraId="3820B298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 xml:space="preserve">Appliquer le froid ou la chaleur de 20 à 30 minutes maximum ou selon tolérance. </w:t>
      </w:r>
    </w:p>
    <w:p w14:paraId="59703541" w14:textId="77777777" w:rsidR="009666A9" w:rsidRPr="009666A9" w:rsidRDefault="009666A9" w:rsidP="009666A9">
      <w:pPr>
        <w:pStyle w:val="Paragraphedeliste"/>
        <w:numPr>
          <w:ilvl w:val="0"/>
          <w:numId w:val="30"/>
        </w:numPr>
        <w:spacing w:after="200"/>
        <w:jc w:val="left"/>
        <w:rPr>
          <w:rFonts w:ascii="Comic Sans MS" w:hAnsi="Comic Sans MS"/>
        </w:rPr>
      </w:pPr>
      <w:r w:rsidRPr="009666A9">
        <w:rPr>
          <w:rFonts w:ascii="Comic Sans MS" w:hAnsi="Comic Sans MS"/>
          <w:b/>
          <w:i/>
        </w:rPr>
        <w:t>Cesser si la douleur augmente ou si une irritation de la peau apparaît</w:t>
      </w:r>
    </w:p>
    <w:p w14:paraId="40B7D5C1" w14:textId="77777777" w:rsidR="009666A9" w:rsidRDefault="009666A9" w:rsidP="009666A9">
      <w:pPr>
        <w:pStyle w:val="Paragraphedeliste"/>
        <w:rPr>
          <w:rFonts w:ascii="Comic Sans MS" w:hAnsi="Comic Sans MS"/>
        </w:rPr>
      </w:pPr>
    </w:p>
    <w:p w14:paraId="78F78497" w14:textId="77777777" w:rsidR="003508B6" w:rsidRPr="009666A9" w:rsidRDefault="003508B6" w:rsidP="009666A9">
      <w:pPr>
        <w:pStyle w:val="Paragraphedeliste"/>
        <w:rPr>
          <w:rFonts w:ascii="Comic Sans MS" w:hAnsi="Comic Sans MS"/>
        </w:rPr>
      </w:pPr>
    </w:p>
    <w:p w14:paraId="67903077" w14:textId="77777777" w:rsidR="009666A9" w:rsidRPr="009666A9" w:rsidRDefault="009666A9" w:rsidP="009666A9">
      <w:pPr>
        <w:pStyle w:val="Paragraphedeliste"/>
        <w:numPr>
          <w:ilvl w:val="0"/>
          <w:numId w:val="26"/>
        </w:numPr>
        <w:tabs>
          <w:tab w:val="left" w:pos="8070"/>
        </w:tabs>
        <w:spacing w:after="200"/>
        <w:rPr>
          <w:rFonts w:ascii="Comic Sans MS" w:hAnsi="Comic Sans MS"/>
        </w:rPr>
      </w:pPr>
      <w:r w:rsidRPr="009666A9">
        <w:rPr>
          <w:rFonts w:ascii="Comic Sans MS" w:hAnsi="Comic Sans MS"/>
        </w:rPr>
        <w:t>Expliquez à Mme Mathieu ce qu’une immobilisation prolongée peut faire sur son système digestif et nerveux et sensoriel.</w:t>
      </w:r>
    </w:p>
    <w:p w14:paraId="21A03FE4" w14:textId="77777777" w:rsidR="009666A9" w:rsidRPr="009666A9" w:rsidRDefault="009666A9" w:rsidP="009666A9">
      <w:pPr>
        <w:pStyle w:val="Paragraphedeliste"/>
        <w:tabs>
          <w:tab w:val="left" w:pos="8070"/>
        </w:tabs>
        <w:ind w:left="1080"/>
        <w:rPr>
          <w:rFonts w:ascii="Comic Sans MS" w:hAnsi="Comic Sans MS"/>
        </w:rPr>
      </w:pPr>
    </w:p>
    <w:p w14:paraId="1BBFCE92" w14:textId="77777777" w:rsidR="009666A9" w:rsidRPr="009666A9" w:rsidRDefault="009666A9" w:rsidP="009666A9">
      <w:pPr>
        <w:pStyle w:val="Paragraphedeliste"/>
        <w:tabs>
          <w:tab w:val="left" w:pos="8070"/>
        </w:tabs>
        <w:ind w:left="1080"/>
        <w:rPr>
          <w:rFonts w:ascii="Comic Sans MS" w:hAnsi="Comic Sans MS"/>
        </w:rPr>
      </w:pPr>
      <w:r w:rsidRPr="009666A9">
        <w:rPr>
          <w:rFonts w:ascii="Comic Sans MS" w:hAnsi="Comic Sans MS"/>
        </w:rPr>
        <w:t>Système digestif :</w:t>
      </w:r>
    </w:p>
    <w:p w14:paraId="2864681E" w14:textId="77777777" w:rsidR="009666A9" w:rsidRDefault="009666A9" w:rsidP="009666A9">
      <w:pPr>
        <w:pStyle w:val="Paragraphedeliste"/>
        <w:numPr>
          <w:ilvl w:val="0"/>
          <w:numId w:val="28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Risque de constipation et diminution de la motilité gastrique</w:t>
      </w:r>
    </w:p>
    <w:p w14:paraId="7397536F" w14:textId="77777777" w:rsidR="003508B6" w:rsidRPr="009666A9" w:rsidRDefault="003508B6" w:rsidP="003508B6">
      <w:pPr>
        <w:pStyle w:val="Paragraphedeliste"/>
        <w:tabs>
          <w:tab w:val="left" w:pos="8070"/>
        </w:tabs>
        <w:spacing w:after="200"/>
        <w:ind w:left="1800"/>
        <w:rPr>
          <w:rFonts w:ascii="Comic Sans MS" w:hAnsi="Comic Sans MS"/>
          <w:b/>
          <w:i/>
        </w:rPr>
      </w:pPr>
    </w:p>
    <w:p w14:paraId="2EFB1FC4" w14:textId="77777777" w:rsidR="009666A9" w:rsidRPr="009666A9" w:rsidRDefault="009666A9" w:rsidP="009666A9">
      <w:pPr>
        <w:tabs>
          <w:tab w:val="left" w:pos="8070"/>
        </w:tabs>
        <w:rPr>
          <w:rFonts w:ascii="Comic Sans MS" w:hAnsi="Comic Sans MS"/>
        </w:rPr>
      </w:pPr>
      <w:r w:rsidRPr="009666A9">
        <w:rPr>
          <w:rFonts w:ascii="Comic Sans MS" w:hAnsi="Comic Sans MS"/>
        </w:rPr>
        <w:t xml:space="preserve">               Système nerveux et sensoriel :</w:t>
      </w:r>
    </w:p>
    <w:p w14:paraId="72FE6603" w14:textId="77777777" w:rsidR="009666A9" w:rsidRPr="009666A9" w:rsidRDefault="009666A9" w:rsidP="009666A9">
      <w:pPr>
        <w:pStyle w:val="Paragraphedeliste"/>
        <w:numPr>
          <w:ilvl w:val="0"/>
          <w:numId w:val="28"/>
        </w:numPr>
        <w:tabs>
          <w:tab w:val="left" w:pos="8070"/>
        </w:tabs>
        <w:spacing w:after="200"/>
        <w:rPr>
          <w:rFonts w:ascii="Comic Sans MS" w:hAnsi="Comic Sans MS"/>
          <w:b/>
          <w:i/>
        </w:rPr>
      </w:pPr>
      <w:r w:rsidRPr="009666A9">
        <w:rPr>
          <w:rFonts w:ascii="Comic Sans MS" w:hAnsi="Comic Sans MS"/>
          <w:b/>
          <w:i/>
        </w:rPr>
        <w:t>Risque de plaies de pression et modification des perceptions sensorielles</w:t>
      </w:r>
    </w:p>
    <w:p w14:paraId="3E1CDF00" w14:textId="77777777" w:rsidR="003508B6" w:rsidRDefault="003508B6" w:rsidP="009666A9">
      <w:pPr>
        <w:pStyle w:val="Paragraphedeliste"/>
        <w:tabs>
          <w:tab w:val="left" w:pos="8070"/>
        </w:tabs>
        <w:ind w:left="1800"/>
      </w:pPr>
    </w:p>
    <w:p w14:paraId="4C732041" w14:textId="77777777" w:rsidR="003508B6" w:rsidRDefault="003508B6" w:rsidP="009666A9">
      <w:pPr>
        <w:pStyle w:val="Paragraphedeliste"/>
        <w:tabs>
          <w:tab w:val="left" w:pos="8070"/>
        </w:tabs>
        <w:ind w:left="1800"/>
      </w:pPr>
    </w:p>
    <w:p w14:paraId="1F8F74A8" w14:textId="77777777" w:rsidR="00BB7F52" w:rsidRDefault="00BB7F52" w:rsidP="00BB7F52">
      <w:pPr>
        <w:pStyle w:val="Paragraphedeliste"/>
        <w:numPr>
          <w:ilvl w:val="0"/>
          <w:numId w:val="31"/>
        </w:numPr>
        <w:tabs>
          <w:tab w:val="left" w:pos="1500"/>
        </w:tabs>
        <w:jc w:val="left"/>
        <w:rPr>
          <w:rFonts w:ascii="Comic Sans MS" w:hAnsi="Comic Sans MS"/>
        </w:rPr>
      </w:pPr>
      <w:r w:rsidRPr="00BB7F52">
        <w:rPr>
          <w:rFonts w:ascii="Comic Sans MS" w:hAnsi="Comic Sans MS"/>
        </w:rPr>
        <w:t>Nommez les 4 buts de la spirométrie.</w:t>
      </w:r>
    </w:p>
    <w:p w14:paraId="5D7B2433" w14:textId="77777777" w:rsidR="00E30205" w:rsidRPr="00BB7F52" w:rsidRDefault="00CB4EA5" w:rsidP="00BB7F52">
      <w:pPr>
        <w:pStyle w:val="Paragraphedeliste"/>
        <w:numPr>
          <w:ilvl w:val="0"/>
          <w:numId w:val="33"/>
        </w:numPr>
        <w:tabs>
          <w:tab w:val="left" w:pos="1500"/>
        </w:tabs>
        <w:rPr>
          <w:rFonts w:ascii="Comic Sans MS" w:hAnsi="Comic Sans MS"/>
        </w:rPr>
      </w:pPr>
      <w:r w:rsidRPr="00BB7F52">
        <w:rPr>
          <w:rFonts w:ascii="Comic Sans MS" w:hAnsi="Comic Sans MS"/>
          <w:b/>
          <w:bCs/>
        </w:rPr>
        <w:t>Augmenter l’apport en O2</w:t>
      </w:r>
    </w:p>
    <w:p w14:paraId="5828AA31" w14:textId="77777777" w:rsidR="00E30205" w:rsidRPr="00BB7F52" w:rsidRDefault="00CB4EA5" w:rsidP="00BB7F52">
      <w:pPr>
        <w:pStyle w:val="Paragraphedeliste"/>
        <w:numPr>
          <w:ilvl w:val="0"/>
          <w:numId w:val="33"/>
        </w:numPr>
        <w:tabs>
          <w:tab w:val="left" w:pos="1500"/>
        </w:tabs>
        <w:rPr>
          <w:rFonts w:ascii="Comic Sans MS" w:hAnsi="Comic Sans MS"/>
        </w:rPr>
      </w:pPr>
      <w:r w:rsidRPr="00BB7F52">
        <w:rPr>
          <w:rFonts w:ascii="Comic Sans MS" w:hAnsi="Comic Sans MS"/>
          <w:b/>
          <w:bCs/>
        </w:rPr>
        <w:t xml:space="preserve">Distendre les poumons </w:t>
      </w:r>
    </w:p>
    <w:p w14:paraId="2B1608B2" w14:textId="77777777" w:rsidR="00E30205" w:rsidRPr="00BB7F52" w:rsidRDefault="00CB4EA5" w:rsidP="00BB7F52">
      <w:pPr>
        <w:pStyle w:val="Paragraphedeliste"/>
        <w:numPr>
          <w:ilvl w:val="0"/>
          <w:numId w:val="33"/>
        </w:numPr>
        <w:tabs>
          <w:tab w:val="left" w:pos="1500"/>
        </w:tabs>
        <w:rPr>
          <w:rFonts w:ascii="Comic Sans MS" w:hAnsi="Comic Sans MS"/>
        </w:rPr>
      </w:pPr>
      <w:r w:rsidRPr="00BB7F52">
        <w:rPr>
          <w:rFonts w:ascii="Comic Sans MS" w:hAnsi="Comic Sans MS"/>
          <w:b/>
          <w:bCs/>
        </w:rPr>
        <w:t xml:space="preserve">Évacuer les gaz anesthésiants </w:t>
      </w:r>
    </w:p>
    <w:p w14:paraId="0F539A48" w14:textId="0043795B" w:rsidR="00AD1860" w:rsidRPr="003508B6" w:rsidRDefault="00CB4EA5" w:rsidP="003508B6">
      <w:pPr>
        <w:pStyle w:val="Paragraphedeliste"/>
        <w:numPr>
          <w:ilvl w:val="0"/>
          <w:numId w:val="33"/>
        </w:numPr>
        <w:tabs>
          <w:tab w:val="left" w:pos="1500"/>
        </w:tabs>
        <w:rPr>
          <w:rFonts w:ascii="Comic Sans MS" w:hAnsi="Comic Sans MS"/>
        </w:rPr>
      </w:pPr>
      <w:r w:rsidRPr="00BB7F52">
        <w:rPr>
          <w:rFonts w:ascii="Comic Sans MS" w:hAnsi="Comic Sans MS"/>
          <w:b/>
          <w:bCs/>
        </w:rPr>
        <w:t xml:space="preserve">Évacuer le mucus  </w:t>
      </w:r>
    </w:p>
    <w:p w14:paraId="1552648C" w14:textId="77777777" w:rsidR="00AD1860" w:rsidRDefault="004637CB" w:rsidP="00AD1860">
      <w:pPr>
        <w:pStyle w:val="Paragraphedeliste"/>
        <w:numPr>
          <w:ilvl w:val="0"/>
          <w:numId w:val="31"/>
        </w:numPr>
        <w:tabs>
          <w:tab w:val="left" w:pos="1500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À quoi sert un </w:t>
      </w:r>
      <w:proofErr w:type="spellStart"/>
      <w:r>
        <w:rPr>
          <w:rFonts w:ascii="Comic Sans MS" w:hAnsi="Comic Sans MS"/>
        </w:rPr>
        <w:t>H</w:t>
      </w:r>
      <w:r w:rsidR="00AD1860" w:rsidRPr="00AD1860">
        <w:rPr>
          <w:rFonts w:ascii="Comic Sans MS" w:hAnsi="Comic Sans MS"/>
        </w:rPr>
        <w:t>émovac</w:t>
      </w:r>
      <w:proofErr w:type="spellEnd"/>
      <w:r w:rsidR="00AD1860" w:rsidRPr="00AD1860">
        <w:rPr>
          <w:rFonts w:ascii="Comic Sans MS" w:hAnsi="Comic Sans MS"/>
        </w:rPr>
        <w:t xml:space="preserve">? </w:t>
      </w:r>
    </w:p>
    <w:p w14:paraId="14E7FEAB" w14:textId="77777777" w:rsidR="00AD1860" w:rsidRDefault="00AD1860" w:rsidP="00AD1860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Drainer le liquide hors de la cavité créée lors de la chirurgie et favoriser la guérison de la plaie. </w:t>
      </w:r>
    </w:p>
    <w:p w14:paraId="2783A6EE" w14:textId="77777777" w:rsidR="003508B6" w:rsidRPr="00AD1860" w:rsidRDefault="003508B6" w:rsidP="00AD1860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  <w:b/>
        </w:rPr>
      </w:pPr>
    </w:p>
    <w:p w14:paraId="23219541" w14:textId="77777777" w:rsidR="00A43FC1" w:rsidRPr="00A43FC1" w:rsidRDefault="00A43FC1" w:rsidP="00A43FC1">
      <w:pPr>
        <w:tabs>
          <w:tab w:val="left" w:pos="1500"/>
        </w:tabs>
        <w:ind w:left="72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14.</w:t>
      </w:r>
      <w:r w:rsidRPr="00A43FC1">
        <w:rPr>
          <w:rFonts w:ascii="Comic Sans MS" w:hAnsi="Comic Sans MS"/>
        </w:rPr>
        <w:t xml:space="preserve">Quels sont les mouvements à éviter après l’installation d’une PTH ? </w:t>
      </w:r>
    </w:p>
    <w:p w14:paraId="5A679BC1" w14:textId="77777777" w:rsidR="00A43FC1" w:rsidRPr="00A43FC1" w:rsidRDefault="00A43FC1" w:rsidP="00A43FC1">
      <w:pPr>
        <w:numPr>
          <w:ilvl w:val="0"/>
          <w:numId w:val="34"/>
        </w:numPr>
        <w:spacing w:after="0"/>
        <w:ind w:left="1397"/>
        <w:contextualSpacing/>
        <w:jc w:val="left"/>
        <w:rPr>
          <w:rFonts w:ascii="Comic Sans MS" w:eastAsia="Times New Roman" w:hAnsi="Comic Sans MS" w:cs="Times New Roman"/>
          <w:b/>
          <w:color w:val="DA1F28"/>
          <w:szCs w:val="24"/>
          <w:lang w:eastAsia="fr-CA"/>
        </w:rPr>
      </w:pPr>
      <w:r w:rsidRPr="00A43FC1">
        <w:rPr>
          <w:rFonts w:ascii="Comic Sans MS" w:eastAsiaTheme="minorEastAsia" w:hAnsi="Comic Sans MS"/>
          <w:b/>
          <w:color w:val="000000" w:themeColor="text1"/>
          <w:kern w:val="24"/>
          <w:szCs w:val="24"/>
          <w:lang w:eastAsia="fr-CA"/>
        </w:rPr>
        <w:t xml:space="preserve">Soulever le genou plus haut que la hanche opérée (flexion de la hanche de plus de 90 degrés) </w:t>
      </w:r>
    </w:p>
    <w:p w14:paraId="53CF1D58" w14:textId="77777777" w:rsidR="00A43FC1" w:rsidRPr="00A43FC1" w:rsidRDefault="00A43FC1" w:rsidP="00A43FC1">
      <w:pPr>
        <w:numPr>
          <w:ilvl w:val="0"/>
          <w:numId w:val="34"/>
        </w:numPr>
        <w:spacing w:after="0"/>
        <w:ind w:left="1397"/>
        <w:contextualSpacing/>
        <w:jc w:val="left"/>
        <w:rPr>
          <w:rFonts w:ascii="Comic Sans MS" w:eastAsia="Times New Roman" w:hAnsi="Comic Sans MS" w:cs="Times New Roman"/>
          <w:b/>
          <w:color w:val="DA1F28"/>
          <w:szCs w:val="24"/>
          <w:lang w:eastAsia="fr-CA"/>
        </w:rPr>
      </w:pPr>
      <w:r w:rsidRPr="00A43FC1">
        <w:rPr>
          <w:rFonts w:ascii="Comic Sans MS" w:eastAsiaTheme="minorEastAsia" w:hAnsi="Comic Sans MS"/>
          <w:b/>
          <w:color w:val="000000" w:themeColor="text1"/>
          <w:kern w:val="24"/>
          <w:szCs w:val="24"/>
          <w:lang w:eastAsia="fr-CA"/>
        </w:rPr>
        <w:t xml:space="preserve">Croiser les jambes </w:t>
      </w:r>
    </w:p>
    <w:p w14:paraId="4BA597D4" w14:textId="77777777" w:rsidR="00A43FC1" w:rsidRPr="00A43FC1" w:rsidRDefault="00A43FC1" w:rsidP="00A43FC1">
      <w:pPr>
        <w:numPr>
          <w:ilvl w:val="0"/>
          <w:numId w:val="34"/>
        </w:numPr>
        <w:spacing w:after="0"/>
        <w:ind w:left="1397"/>
        <w:contextualSpacing/>
        <w:jc w:val="left"/>
        <w:rPr>
          <w:rFonts w:ascii="Comic Sans MS" w:eastAsia="Times New Roman" w:hAnsi="Comic Sans MS" w:cs="Times New Roman"/>
          <w:b/>
          <w:color w:val="DA1F28"/>
          <w:szCs w:val="24"/>
          <w:lang w:eastAsia="fr-CA"/>
        </w:rPr>
      </w:pPr>
      <w:r w:rsidRPr="00A43FC1">
        <w:rPr>
          <w:rFonts w:ascii="Comic Sans MS" w:eastAsiaTheme="minorEastAsia" w:hAnsi="Comic Sans MS"/>
          <w:b/>
          <w:color w:val="000000" w:themeColor="text1"/>
          <w:kern w:val="24"/>
          <w:szCs w:val="24"/>
          <w:lang w:eastAsia="fr-CA"/>
        </w:rPr>
        <w:t xml:space="preserve">Dormir sur le ventre </w:t>
      </w:r>
    </w:p>
    <w:p w14:paraId="2ABE7835" w14:textId="77777777" w:rsidR="00A43FC1" w:rsidRPr="00A43FC1" w:rsidRDefault="00A43FC1" w:rsidP="00A43FC1">
      <w:pPr>
        <w:numPr>
          <w:ilvl w:val="0"/>
          <w:numId w:val="34"/>
        </w:numPr>
        <w:spacing w:after="0"/>
        <w:ind w:left="1397"/>
        <w:contextualSpacing/>
        <w:jc w:val="left"/>
        <w:rPr>
          <w:rFonts w:ascii="Comic Sans MS" w:eastAsia="Times New Roman" w:hAnsi="Comic Sans MS" w:cs="Times New Roman"/>
          <w:b/>
          <w:color w:val="DA1F28"/>
          <w:szCs w:val="24"/>
          <w:lang w:eastAsia="fr-CA"/>
        </w:rPr>
      </w:pPr>
      <w:r w:rsidRPr="00A43FC1">
        <w:rPr>
          <w:rFonts w:ascii="Comic Sans MS" w:eastAsiaTheme="minorEastAsia" w:hAnsi="Comic Sans MS"/>
          <w:b/>
          <w:color w:val="000000" w:themeColor="text1"/>
          <w:kern w:val="24"/>
          <w:szCs w:val="24"/>
          <w:lang w:eastAsia="fr-CA"/>
        </w:rPr>
        <w:t>Se pencher plus de 90°</w:t>
      </w:r>
    </w:p>
    <w:p w14:paraId="68165B13" w14:textId="77777777" w:rsidR="00A43FC1" w:rsidRPr="00A43FC1" w:rsidRDefault="00A43FC1" w:rsidP="00A43FC1">
      <w:pPr>
        <w:numPr>
          <w:ilvl w:val="0"/>
          <w:numId w:val="34"/>
        </w:numPr>
        <w:spacing w:after="0"/>
        <w:ind w:left="1397"/>
        <w:contextualSpacing/>
        <w:jc w:val="left"/>
        <w:rPr>
          <w:rFonts w:ascii="Comic Sans MS" w:eastAsia="Times New Roman" w:hAnsi="Comic Sans MS" w:cs="Times New Roman"/>
          <w:b/>
          <w:color w:val="DA1F28"/>
          <w:szCs w:val="24"/>
          <w:lang w:eastAsia="fr-CA"/>
        </w:rPr>
      </w:pPr>
      <w:r w:rsidRPr="00A43FC1">
        <w:rPr>
          <w:rFonts w:ascii="Comic Sans MS" w:eastAsiaTheme="minorEastAsia" w:hAnsi="Comic Sans MS"/>
          <w:b/>
          <w:color w:val="000000" w:themeColor="text1"/>
          <w:kern w:val="24"/>
          <w:szCs w:val="24"/>
          <w:lang w:eastAsia="fr-CA"/>
        </w:rPr>
        <w:t xml:space="preserve">Ne pas coller les genoux </w:t>
      </w:r>
    </w:p>
    <w:p w14:paraId="3CB0CF3B" w14:textId="77777777" w:rsidR="00A43FC1" w:rsidRPr="00A43FC1" w:rsidRDefault="00A43FC1" w:rsidP="00A43FC1">
      <w:pPr>
        <w:numPr>
          <w:ilvl w:val="0"/>
          <w:numId w:val="34"/>
        </w:numPr>
        <w:spacing w:after="0"/>
        <w:ind w:left="1397"/>
        <w:contextualSpacing/>
        <w:jc w:val="left"/>
        <w:rPr>
          <w:rFonts w:ascii="Comic Sans MS" w:eastAsia="Times New Roman" w:hAnsi="Comic Sans MS" w:cs="Times New Roman"/>
          <w:b/>
          <w:color w:val="DA1F28"/>
          <w:szCs w:val="24"/>
          <w:lang w:eastAsia="fr-CA"/>
        </w:rPr>
      </w:pPr>
      <w:r w:rsidRPr="00A43FC1">
        <w:rPr>
          <w:rFonts w:ascii="Comic Sans MS" w:eastAsiaTheme="minorEastAsia" w:hAnsi="Comic Sans MS"/>
          <w:b/>
          <w:color w:val="000000" w:themeColor="text1"/>
          <w:kern w:val="24"/>
          <w:szCs w:val="24"/>
          <w:lang w:eastAsia="fr-CA"/>
        </w:rPr>
        <w:t>Ne pas tourner sa jambe vers l’intérieur</w:t>
      </w:r>
    </w:p>
    <w:p w14:paraId="660AD06A" w14:textId="77777777" w:rsidR="004208A8" w:rsidRDefault="004208A8" w:rsidP="004208A8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3DC08DBC" w14:textId="77777777" w:rsidR="003508B6" w:rsidRDefault="003508B6" w:rsidP="004208A8">
      <w:pPr>
        <w:pStyle w:val="Paragraphedeliste"/>
        <w:tabs>
          <w:tab w:val="left" w:pos="1500"/>
        </w:tabs>
        <w:ind w:left="1800"/>
        <w:jc w:val="left"/>
        <w:rPr>
          <w:rFonts w:ascii="Comic Sans MS" w:hAnsi="Comic Sans MS"/>
        </w:rPr>
      </w:pPr>
    </w:p>
    <w:p w14:paraId="47EA655F" w14:textId="77777777" w:rsidR="004208A8" w:rsidRPr="00394D07" w:rsidRDefault="004208A8" w:rsidP="00394D07">
      <w:pPr>
        <w:pStyle w:val="Paragraphedeliste"/>
        <w:numPr>
          <w:ilvl w:val="0"/>
          <w:numId w:val="35"/>
        </w:numPr>
        <w:tabs>
          <w:tab w:val="left" w:pos="1500"/>
        </w:tabs>
        <w:jc w:val="left"/>
        <w:rPr>
          <w:rFonts w:ascii="Comic Sans MS" w:hAnsi="Comic Sans MS"/>
        </w:rPr>
      </w:pPr>
      <w:r w:rsidRPr="00394D07">
        <w:rPr>
          <w:rFonts w:ascii="Comic Sans MS" w:hAnsi="Comic Sans MS"/>
        </w:rPr>
        <w:t>Quels sont les 4 signes d’une infection de plaie ?</w:t>
      </w:r>
    </w:p>
    <w:p w14:paraId="063FD8D0" w14:textId="77777777" w:rsidR="004208A8" w:rsidRDefault="004208A8" w:rsidP="004208A8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DROC</w:t>
      </w:r>
    </w:p>
    <w:p w14:paraId="68CE6BB5" w14:textId="72CA990A" w:rsidR="003508B6" w:rsidRPr="004208A8" w:rsidRDefault="003508B6" w:rsidP="004208A8">
      <w:pPr>
        <w:pStyle w:val="Paragraphedeliste"/>
        <w:tabs>
          <w:tab w:val="left" w:pos="1500"/>
        </w:tabs>
        <w:ind w:left="1080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Douleur, rougeur, œdème et chaleur</w:t>
      </w:r>
    </w:p>
    <w:p w14:paraId="5A6D5B3C" w14:textId="77777777" w:rsidR="00AC5D64" w:rsidRPr="00A43FC1" w:rsidRDefault="00AC5D64" w:rsidP="00104FDF">
      <w:pPr>
        <w:tabs>
          <w:tab w:val="left" w:pos="1500"/>
        </w:tabs>
        <w:jc w:val="left"/>
        <w:rPr>
          <w:rFonts w:ascii="Comic Sans MS" w:hAnsi="Comic Sans MS"/>
          <w:b/>
          <w:szCs w:val="24"/>
        </w:rPr>
      </w:pPr>
    </w:p>
    <w:sectPr w:rsidR="00AC5D64" w:rsidRPr="00A43FC1" w:rsidSect="00941D0C">
      <w:headerReference w:type="default" r:id="rId9"/>
      <w:footerReference w:type="default" r:id="rId10"/>
      <w:pgSz w:w="12240" w:h="15840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C9D0" w14:textId="77777777" w:rsidR="00CB4EA5" w:rsidRDefault="00CB4EA5" w:rsidP="00AE7A86">
      <w:pPr>
        <w:spacing w:after="0"/>
      </w:pPr>
      <w:r>
        <w:separator/>
      </w:r>
    </w:p>
  </w:endnote>
  <w:endnote w:type="continuationSeparator" w:id="0">
    <w:p w14:paraId="46E21E1E" w14:textId="77777777" w:rsidR="00CB4EA5" w:rsidRDefault="00CB4EA5" w:rsidP="00AE7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9343" w14:textId="00C1AA68" w:rsidR="002C301A" w:rsidRPr="00941D0C" w:rsidRDefault="002C301A" w:rsidP="00082CB6">
    <w:pPr>
      <w:pStyle w:val="Pieddepage"/>
      <w:jc w:val="center"/>
      <w:rPr>
        <w:rFonts w:ascii="Comic Sans MS" w:hAnsi="Comic Sans MS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A4CF" w14:textId="77777777" w:rsidR="00CB4EA5" w:rsidRDefault="00CB4EA5" w:rsidP="00AE7A86">
      <w:pPr>
        <w:spacing w:after="0"/>
      </w:pPr>
      <w:r>
        <w:separator/>
      </w:r>
    </w:p>
  </w:footnote>
  <w:footnote w:type="continuationSeparator" w:id="0">
    <w:p w14:paraId="5ED6367F" w14:textId="77777777" w:rsidR="00CB4EA5" w:rsidRDefault="00CB4EA5" w:rsidP="00AE7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D38E" w14:textId="77591CE2" w:rsidR="00AE7A86" w:rsidRPr="00941D0C" w:rsidRDefault="00AE7A86" w:rsidP="00AE7A86">
    <w:pPr>
      <w:pStyle w:val="En-tte"/>
      <w:jc w:val="right"/>
      <w:rPr>
        <w:rFonts w:ascii="Comic Sans MS" w:hAnsi="Comic Sans M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msoA305"/>
      </v:shape>
    </w:pict>
  </w:numPicBullet>
  <w:abstractNum w:abstractNumId="0" w15:restartNumberingAfterBreak="0">
    <w:nsid w:val="05CC0C07"/>
    <w:multiLevelType w:val="hybridMultilevel"/>
    <w:tmpl w:val="14322172"/>
    <w:lvl w:ilvl="0" w:tplc="0C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2641D"/>
    <w:multiLevelType w:val="hybridMultilevel"/>
    <w:tmpl w:val="D616884A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9738AA"/>
    <w:multiLevelType w:val="hybridMultilevel"/>
    <w:tmpl w:val="02AA9260"/>
    <w:lvl w:ilvl="0" w:tplc="F0440BB8">
      <w:start w:val="1"/>
      <w:numFmt w:val="bullet"/>
      <w:lvlText w:val=""/>
      <w:lvlJc w:val="left"/>
      <w:pPr>
        <w:ind w:left="1080" w:hanging="360"/>
      </w:pPr>
      <w:rPr>
        <w:rFonts w:ascii="Wingdings 2" w:hAnsi="Wingdings 2"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C12E6"/>
    <w:multiLevelType w:val="hybridMultilevel"/>
    <w:tmpl w:val="DCC6342C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6D3765"/>
    <w:multiLevelType w:val="hybridMultilevel"/>
    <w:tmpl w:val="950211A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3B35"/>
    <w:multiLevelType w:val="hybridMultilevel"/>
    <w:tmpl w:val="BD54DC3A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9C6BF6"/>
    <w:multiLevelType w:val="hybridMultilevel"/>
    <w:tmpl w:val="1D84CCF2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165E4"/>
    <w:multiLevelType w:val="hybridMultilevel"/>
    <w:tmpl w:val="C5A02F76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0D58F9"/>
    <w:multiLevelType w:val="hybridMultilevel"/>
    <w:tmpl w:val="4BA8E6EA"/>
    <w:lvl w:ilvl="0" w:tplc="E7927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160C3"/>
    <w:multiLevelType w:val="hybridMultilevel"/>
    <w:tmpl w:val="E278C28C"/>
    <w:lvl w:ilvl="0" w:tplc="03DA3E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649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A289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CD5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A3ED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CECB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2B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EB4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EAEC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7530C"/>
    <w:multiLevelType w:val="hybridMultilevel"/>
    <w:tmpl w:val="C27C9598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142625"/>
    <w:multiLevelType w:val="hybridMultilevel"/>
    <w:tmpl w:val="6A189358"/>
    <w:lvl w:ilvl="0" w:tplc="E9E82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62DCA"/>
    <w:multiLevelType w:val="hybridMultilevel"/>
    <w:tmpl w:val="5D529E60"/>
    <w:lvl w:ilvl="0" w:tplc="F0440BB8">
      <w:start w:val="1"/>
      <w:numFmt w:val="bullet"/>
      <w:lvlText w:val=""/>
      <w:lvlJc w:val="left"/>
      <w:pPr>
        <w:ind w:left="180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CC6C97"/>
    <w:multiLevelType w:val="hybridMultilevel"/>
    <w:tmpl w:val="E7D0A9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BED"/>
    <w:multiLevelType w:val="hybridMultilevel"/>
    <w:tmpl w:val="EE0E485E"/>
    <w:lvl w:ilvl="0" w:tplc="E9E8205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04CCF"/>
    <w:multiLevelType w:val="hybridMultilevel"/>
    <w:tmpl w:val="6A189358"/>
    <w:lvl w:ilvl="0" w:tplc="E9E82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A703D"/>
    <w:multiLevelType w:val="hybridMultilevel"/>
    <w:tmpl w:val="56940444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33274"/>
    <w:multiLevelType w:val="hybridMultilevel"/>
    <w:tmpl w:val="D8D4FC6C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C6A61"/>
    <w:multiLevelType w:val="hybridMultilevel"/>
    <w:tmpl w:val="97BC7B00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8C6E83"/>
    <w:multiLevelType w:val="hybridMultilevel"/>
    <w:tmpl w:val="B7A85648"/>
    <w:lvl w:ilvl="0" w:tplc="9F5AC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343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891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2222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42D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0EB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E287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1EA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A01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661274"/>
    <w:multiLevelType w:val="hybridMultilevel"/>
    <w:tmpl w:val="3A006A1E"/>
    <w:lvl w:ilvl="0" w:tplc="F0440BB8">
      <w:start w:val="1"/>
      <w:numFmt w:val="bullet"/>
      <w:lvlText w:val=""/>
      <w:lvlJc w:val="left"/>
      <w:pPr>
        <w:ind w:left="25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C3A227C"/>
    <w:multiLevelType w:val="hybridMultilevel"/>
    <w:tmpl w:val="3D6498B0"/>
    <w:lvl w:ilvl="0" w:tplc="8ABA8BD6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80" w:hanging="360"/>
      </w:pPr>
    </w:lvl>
    <w:lvl w:ilvl="2" w:tplc="0C0C001B" w:tentative="1">
      <w:start w:val="1"/>
      <w:numFmt w:val="lowerRoman"/>
      <w:lvlText w:val="%3."/>
      <w:lvlJc w:val="right"/>
      <w:pPr>
        <w:ind w:left="3300" w:hanging="180"/>
      </w:pPr>
    </w:lvl>
    <w:lvl w:ilvl="3" w:tplc="0C0C000F" w:tentative="1">
      <w:start w:val="1"/>
      <w:numFmt w:val="decimal"/>
      <w:lvlText w:val="%4."/>
      <w:lvlJc w:val="left"/>
      <w:pPr>
        <w:ind w:left="4020" w:hanging="360"/>
      </w:pPr>
    </w:lvl>
    <w:lvl w:ilvl="4" w:tplc="0C0C0019" w:tentative="1">
      <w:start w:val="1"/>
      <w:numFmt w:val="lowerLetter"/>
      <w:lvlText w:val="%5."/>
      <w:lvlJc w:val="left"/>
      <w:pPr>
        <w:ind w:left="4740" w:hanging="360"/>
      </w:pPr>
    </w:lvl>
    <w:lvl w:ilvl="5" w:tplc="0C0C001B" w:tentative="1">
      <w:start w:val="1"/>
      <w:numFmt w:val="lowerRoman"/>
      <w:lvlText w:val="%6."/>
      <w:lvlJc w:val="right"/>
      <w:pPr>
        <w:ind w:left="5460" w:hanging="180"/>
      </w:pPr>
    </w:lvl>
    <w:lvl w:ilvl="6" w:tplc="0C0C000F" w:tentative="1">
      <w:start w:val="1"/>
      <w:numFmt w:val="decimal"/>
      <w:lvlText w:val="%7."/>
      <w:lvlJc w:val="left"/>
      <w:pPr>
        <w:ind w:left="6180" w:hanging="360"/>
      </w:pPr>
    </w:lvl>
    <w:lvl w:ilvl="7" w:tplc="0C0C0019" w:tentative="1">
      <w:start w:val="1"/>
      <w:numFmt w:val="lowerLetter"/>
      <w:lvlText w:val="%8."/>
      <w:lvlJc w:val="left"/>
      <w:pPr>
        <w:ind w:left="6900" w:hanging="360"/>
      </w:pPr>
    </w:lvl>
    <w:lvl w:ilvl="8" w:tplc="0C0C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DC71947"/>
    <w:multiLevelType w:val="hybridMultilevel"/>
    <w:tmpl w:val="9DB48FE6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F53DB"/>
    <w:multiLevelType w:val="hybridMultilevel"/>
    <w:tmpl w:val="6BE23688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B62FB"/>
    <w:multiLevelType w:val="hybridMultilevel"/>
    <w:tmpl w:val="A950E93A"/>
    <w:lvl w:ilvl="0" w:tplc="A4481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32801"/>
    <w:multiLevelType w:val="hybridMultilevel"/>
    <w:tmpl w:val="D9DE92FE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9F365A"/>
    <w:multiLevelType w:val="hybridMultilevel"/>
    <w:tmpl w:val="6CE29C02"/>
    <w:lvl w:ilvl="0" w:tplc="98F0C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B68C0"/>
    <w:multiLevelType w:val="hybridMultilevel"/>
    <w:tmpl w:val="F86CD2E4"/>
    <w:lvl w:ilvl="0" w:tplc="F0440BB8">
      <w:start w:val="1"/>
      <w:numFmt w:val="bullet"/>
      <w:lvlText w:val="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A4A19"/>
    <w:multiLevelType w:val="hybridMultilevel"/>
    <w:tmpl w:val="DA3CF086"/>
    <w:lvl w:ilvl="0" w:tplc="F0440BB8">
      <w:start w:val="1"/>
      <w:numFmt w:val="bullet"/>
      <w:lvlText w:val=""/>
      <w:lvlJc w:val="left"/>
      <w:pPr>
        <w:ind w:left="216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9B0CA0"/>
    <w:multiLevelType w:val="hybridMultilevel"/>
    <w:tmpl w:val="6A189358"/>
    <w:lvl w:ilvl="0" w:tplc="E9E82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3547E8"/>
    <w:multiLevelType w:val="hybridMultilevel"/>
    <w:tmpl w:val="2A962086"/>
    <w:lvl w:ilvl="0" w:tplc="F0440BB8">
      <w:start w:val="1"/>
      <w:numFmt w:val="bullet"/>
      <w:lvlText w:val=""/>
      <w:lvlJc w:val="left"/>
      <w:pPr>
        <w:ind w:left="144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B43AEB"/>
    <w:multiLevelType w:val="hybridMultilevel"/>
    <w:tmpl w:val="248C8E0A"/>
    <w:lvl w:ilvl="0" w:tplc="391E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BE0DFA"/>
    <w:multiLevelType w:val="hybridMultilevel"/>
    <w:tmpl w:val="CD4698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03893"/>
    <w:multiLevelType w:val="hybridMultilevel"/>
    <w:tmpl w:val="1BB42660"/>
    <w:lvl w:ilvl="0" w:tplc="E9E8205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0121F0"/>
    <w:multiLevelType w:val="hybridMultilevel"/>
    <w:tmpl w:val="FA308656"/>
    <w:lvl w:ilvl="0" w:tplc="BEA8BDE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1190640">
    <w:abstractNumId w:val="13"/>
  </w:num>
  <w:num w:numId="2" w16cid:durableId="1154641451">
    <w:abstractNumId w:val="31"/>
  </w:num>
  <w:num w:numId="3" w16cid:durableId="621574396">
    <w:abstractNumId w:val="4"/>
  </w:num>
  <w:num w:numId="4" w16cid:durableId="963541801">
    <w:abstractNumId w:val="0"/>
  </w:num>
  <w:num w:numId="5" w16cid:durableId="1769688819">
    <w:abstractNumId w:val="24"/>
  </w:num>
  <w:num w:numId="6" w16cid:durableId="970860602">
    <w:abstractNumId w:val="30"/>
  </w:num>
  <w:num w:numId="7" w16cid:durableId="199974520">
    <w:abstractNumId w:val="23"/>
  </w:num>
  <w:num w:numId="8" w16cid:durableId="258494022">
    <w:abstractNumId w:val="6"/>
  </w:num>
  <w:num w:numId="9" w16cid:durableId="920481075">
    <w:abstractNumId w:val="16"/>
  </w:num>
  <w:num w:numId="10" w16cid:durableId="1027947322">
    <w:abstractNumId w:val="10"/>
  </w:num>
  <w:num w:numId="11" w16cid:durableId="1029987359">
    <w:abstractNumId w:val="26"/>
  </w:num>
  <w:num w:numId="12" w16cid:durableId="1420523032">
    <w:abstractNumId w:val="21"/>
  </w:num>
  <w:num w:numId="13" w16cid:durableId="1156998044">
    <w:abstractNumId w:val="17"/>
  </w:num>
  <w:num w:numId="14" w16cid:durableId="1590697964">
    <w:abstractNumId w:val="34"/>
  </w:num>
  <w:num w:numId="15" w16cid:durableId="1666010955">
    <w:abstractNumId w:val="1"/>
  </w:num>
  <w:num w:numId="16" w16cid:durableId="390734189">
    <w:abstractNumId w:val="32"/>
  </w:num>
  <w:num w:numId="17" w16cid:durableId="802769552">
    <w:abstractNumId w:val="15"/>
  </w:num>
  <w:num w:numId="18" w16cid:durableId="17511882">
    <w:abstractNumId w:val="25"/>
  </w:num>
  <w:num w:numId="19" w16cid:durableId="408163255">
    <w:abstractNumId w:val="12"/>
  </w:num>
  <w:num w:numId="20" w16cid:durableId="1485004992">
    <w:abstractNumId w:val="29"/>
  </w:num>
  <w:num w:numId="21" w16cid:durableId="412362147">
    <w:abstractNumId w:val="20"/>
  </w:num>
  <w:num w:numId="22" w16cid:durableId="215360230">
    <w:abstractNumId w:val="3"/>
  </w:num>
  <w:num w:numId="23" w16cid:durableId="797534143">
    <w:abstractNumId w:val="22"/>
  </w:num>
  <w:num w:numId="24" w16cid:durableId="870731430">
    <w:abstractNumId w:val="18"/>
  </w:num>
  <w:num w:numId="25" w16cid:durableId="1463579498">
    <w:abstractNumId w:val="11"/>
  </w:num>
  <w:num w:numId="26" w16cid:durableId="1650136746">
    <w:abstractNumId w:val="8"/>
  </w:num>
  <w:num w:numId="27" w16cid:durableId="1654483130">
    <w:abstractNumId w:val="7"/>
  </w:num>
  <w:num w:numId="28" w16cid:durableId="1650478289">
    <w:abstractNumId w:val="5"/>
  </w:num>
  <w:num w:numId="29" w16cid:durableId="299120585">
    <w:abstractNumId w:val="28"/>
  </w:num>
  <w:num w:numId="30" w16cid:durableId="814641134">
    <w:abstractNumId w:val="27"/>
  </w:num>
  <w:num w:numId="31" w16cid:durableId="271283918">
    <w:abstractNumId w:val="14"/>
  </w:num>
  <w:num w:numId="32" w16cid:durableId="344946477">
    <w:abstractNumId w:val="19"/>
  </w:num>
  <w:num w:numId="33" w16cid:durableId="224995261">
    <w:abstractNumId w:val="2"/>
  </w:num>
  <w:num w:numId="34" w16cid:durableId="312686693">
    <w:abstractNumId w:val="9"/>
  </w:num>
  <w:num w:numId="35" w16cid:durableId="18336364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86"/>
    <w:rsid w:val="00013796"/>
    <w:rsid w:val="00024B8E"/>
    <w:rsid w:val="000367B5"/>
    <w:rsid w:val="00060F26"/>
    <w:rsid w:val="00061F33"/>
    <w:rsid w:val="000761E2"/>
    <w:rsid w:val="00082CB6"/>
    <w:rsid w:val="00083718"/>
    <w:rsid w:val="00104FDF"/>
    <w:rsid w:val="0011553A"/>
    <w:rsid w:val="00121A67"/>
    <w:rsid w:val="001506AD"/>
    <w:rsid w:val="00192DF5"/>
    <w:rsid w:val="00195A56"/>
    <w:rsid w:val="001B7463"/>
    <w:rsid w:val="001E6089"/>
    <w:rsid w:val="0020325F"/>
    <w:rsid w:val="002320D1"/>
    <w:rsid w:val="00232A93"/>
    <w:rsid w:val="002378B0"/>
    <w:rsid w:val="00266F12"/>
    <w:rsid w:val="002A1B8A"/>
    <w:rsid w:val="002C301A"/>
    <w:rsid w:val="002D2192"/>
    <w:rsid w:val="002D40ED"/>
    <w:rsid w:val="002F6C28"/>
    <w:rsid w:val="00307F79"/>
    <w:rsid w:val="00343489"/>
    <w:rsid w:val="003508B6"/>
    <w:rsid w:val="00352A3C"/>
    <w:rsid w:val="00391160"/>
    <w:rsid w:val="00394D07"/>
    <w:rsid w:val="003C1C1D"/>
    <w:rsid w:val="004208A8"/>
    <w:rsid w:val="004637CB"/>
    <w:rsid w:val="00463B5E"/>
    <w:rsid w:val="0047007C"/>
    <w:rsid w:val="004D3538"/>
    <w:rsid w:val="004F4E07"/>
    <w:rsid w:val="00522850"/>
    <w:rsid w:val="00534C0F"/>
    <w:rsid w:val="0055060F"/>
    <w:rsid w:val="00577E7C"/>
    <w:rsid w:val="005815D3"/>
    <w:rsid w:val="005A05B4"/>
    <w:rsid w:val="006068F7"/>
    <w:rsid w:val="00611752"/>
    <w:rsid w:val="006C6D0E"/>
    <w:rsid w:val="00702A38"/>
    <w:rsid w:val="00714743"/>
    <w:rsid w:val="0073397E"/>
    <w:rsid w:val="00742B78"/>
    <w:rsid w:val="00765DBB"/>
    <w:rsid w:val="00770B57"/>
    <w:rsid w:val="007F5D45"/>
    <w:rsid w:val="0080371C"/>
    <w:rsid w:val="00816A2C"/>
    <w:rsid w:val="0085603E"/>
    <w:rsid w:val="00875A37"/>
    <w:rsid w:val="008820F8"/>
    <w:rsid w:val="00883D24"/>
    <w:rsid w:val="008A0256"/>
    <w:rsid w:val="00900AD2"/>
    <w:rsid w:val="0091706C"/>
    <w:rsid w:val="00941D0C"/>
    <w:rsid w:val="0095163F"/>
    <w:rsid w:val="009666A9"/>
    <w:rsid w:val="00966A59"/>
    <w:rsid w:val="009701A2"/>
    <w:rsid w:val="009748A2"/>
    <w:rsid w:val="0098334A"/>
    <w:rsid w:val="009B65BF"/>
    <w:rsid w:val="00A015A7"/>
    <w:rsid w:val="00A3779C"/>
    <w:rsid w:val="00A43FC1"/>
    <w:rsid w:val="00A566AE"/>
    <w:rsid w:val="00A83E9E"/>
    <w:rsid w:val="00A8696F"/>
    <w:rsid w:val="00A97308"/>
    <w:rsid w:val="00AA15A3"/>
    <w:rsid w:val="00AC0CB0"/>
    <w:rsid w:val="00AC5D64"/>
    <w:rsid w:val="00AD1860"/>
    <w:rsid w:val="00AE7A86"/>
    <w:rsid w:val="00B21F58"/>
    <w:rsid w:val="00BB06BE"/>
    <w:rsid w:val="00BB7F52"/>
    <w:rsid w:val="00BC53C8"/>
    <w:rsid w:val="00BF4AE9"/>
    <w:rsid w:val="00C20648"/>
    <w:rsid w:val="00C47498"/>
    <w:rsid w:val="00C82E78"/>
    <w:rsid w:val="00C86948"/>
    <w:rsid w:val="00CB4EA5"/>
    <w:rsid w:val="00CE338A"/>
    <w:rsid w:val="00D240A9"/>
    <w:rsid w:val="00D41D03"/>
    <w:rsid w:val="00D45B86"/>
    <w:rsid w:val="00D52617"/>
    <w:rsid w:val="00D826A0"/>
    <w:rsid w:val="00D940C5"/>
    <w:rsid w:val="00DA240C"/>
    <w:rsid w:val="00DC35FF"/>
    <w:rsid w:val="00DD7054"/>
    <w:rsid w:val="00DE20FE"/>
    <w:rsid w:val="00E13477"/>
    <w:rsid w:val="00E30205"/>
    <w:rsid w:val="00E549A1"/>
    <w:rsid w:val="00EF1DA6"/>
    <w:rsid w:val="00EF5246"/>
    <w:rsid w:val="00F00E37"/>
    <w:rsid w:val="00F13477"/>
    <w:rsid w:val="00FC7955"/>
    <w:rsid w:val="00FE3EE4"/>
    <w:rsid w:val="00FE7B14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FD88A"/>
  <w15:docId w15:val="{DC55E6EB-F2AB-4D72-9118-E5D0A5D5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7A8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E7A86"/>
  </w:style>
  <w:style w:type="paragraph" w:styleId="Pieddepage">
    <w:name w:val="footer"/>
    <w:basedOn w:val="Normal"/>
    <w:link w:val="PieddepageCar"/>
    <w:uiPriority w:val="99"/>
    <w:unhideWhenUsed/>
    <w:rsid w:val="00AE7A8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E7A86"/>
  </w:style>
  <w:style w:type="paragraph" w:styleId="Paragraphedeliste">
    <w:name w:val="List Paragraph"/>
    <w:basedOn w:val="Normal"/>
    <w:uiPriority w:val="34"/>
    <w:qFormat/>
    <w:rsid w:val="009516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82E7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D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D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04F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62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4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0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6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1230">
          <w:marLeft w:val="67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709">
          <w:marLeft w:val="67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94">
          <w:marLeft w:val="67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076">
          <w:marLeft w:val="67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702">
          <w:marLeft w:val="67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159">
          <w:marLeft w:val="67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4B48-6237-4E15-915A-7367DD79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Beaulieu, Daniel</cp:lastModifiedBy>
  <cp:revision>2</cp:revision>
  <dcterms:created xsi:type="dcterms:W3CDTF">2024-03-26T18:51:00Z</dcterms:created>
  <dcterms:modified xsi:type="dcterms:W3CDTF">2024-03-26T18:51:00Z</dcterms:modified>
</cp:coreProperties>
</file>