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D8B" w:rsidRPr="00726248" w:rsidRDefault="00726248" w:rsidP="00726248">
      <w:pPr>
        <w:spacing w:after="0"/>
        <w:jc w:val="center"/>
        <w:rPr>
          <w:rFonts w:ascii="Comic Sans MS" w:hAnsi="Comic Sans MS"/>
          <w:b/>
          <w:sz w:val="28"/>
          <w:szCs w:val="28"/>
        </w:rPr>
      </w:pPr>
      <w:r w:rsidRPr="00726248">
        <w:rPr>
          <w:rFonts w:ascii="Comic Sans MS" w:hAnsi="Comic Sans MS"/>
          <w:b/>
          <w:sz w:val="28"/>
          <w:szCs w:val="28"/>
        </w:rPr>
        <w:t>Histoires de cas</w:t>
      </w:r>
    </w:p>
    <w:p w:rsidR="00726248" w:rsidRDefault="00726248" w:rsidP="00726248">
      <w:pPr>
        <w:spacing w:after="0"/>
        <w:jc w:val="center"/>
        <w:rPr>
          <w:rFonts w:ascii="Comic Sans MS" w:hAnsi="Comic Sans MS"/>
          <w:b/>
          <w:sz w:val="28"/>
          <w:szCs w:val="28"/>
        </w:rPr>
      </w:pPr>
      <w:r w:rsidRPr="00726248">
        <w:rPr>
          <w:rFonts w:ascii="Comic Sans MS" w:hAnsi="Comic Sans MS"/>
          <w:b/>
          <w:sz w:val="28"/>
          <w:szCs w:val="28"/>
        </w:rPr>
        <w:t>Système cardiovasculaire</w:t>
      </w:r>
    </w:p>
    <w:p w:rsidR="00C77E43" w:rsidRPr="00C77E43" w:rsidRDefault="00C77E43" w:rsidP="00726248">
      <w:pPr>
        <w:spacing w:after="0"/>
        <w:jc w:val="center"/>
        <w:rPr>
          <w:rFonts w:ascii="Comic Sans MS" w:hAnsi="Comic Sans MS"/>
          <w:sz w:val="24"/>
          <w:szCs w:val="24"/>
        </w:rPr>
      </w:pPr>
      <w:r>
        <w:rPr>
          <w:rFonts w:ascii="Comic Sans MS" w:hAnsi="Comic Sans MS"/>
          <w:sz w:val="24"/>
          <w:szCs w:val="24"/>
        </w:rPr>
        <w:t>CÉMEQ p. 105 à 150</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b/>
        </w:rPr>
      </w:pPr>
      <w:r w:rsidRPr="00726248">
        <w:rPr>
          <w:rFonts w:ascii="Comic Sans MS" w:hAnsi="Comic Sans MS"/>
          <w:b/>
          <w:u w:val="single"/>
        </w:rPr>
        <w:t>Histoire de cas #</w:t>
      </w:r>
      <w:r w:rsidR="00A05101">
        <w:rPr>
          <w:rFonts w:ascii="Comic Sans MS" w:hAnsi="Comic Sans MS"/>
          <w:b/>
          <w:u w:val="single"/>
        </w:rPr>
        <w:t>6</w:t>
      </w:r>
      <w:r w:rsidRPr="00726248">
        <w:rPr>
          <w:rFonts w:ascii="Comic Sans MS" w:hAnsi="Comic Sans MS"/>
          <w:b/>
        </w:rPr>
        <w:t> :</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rPr>
      </w:pPr>
      <w:r>
        <w:rPr>
          <w:rFonts w:ascii="Comic Sans MS" w:hAnsi="Comic Sans MS"/>
        </w:rPr>
        <w:t>Mme Tremblay présente de la douleur au niveau du pied droit, ce qui la fait boiter.  Son pied est froid et pâle et elle a une plaie noirâtre au niveau du 3</w:t>
      </w:r>
      <w:r w:rsidRPr="00726248">
        <w:rPr>
          <w:rFonts w:ascii="Comic Sans MS" w:hAnsi="Comic Sans MS"/>
          <w:vertAlign w:val="superscript"/>
        </w:rPr>
        <w:t>e</w:t>
      </w:r>
      <w:r>
        <w:rPr>
          <w:rFonts w:ascii="Comic Sans MS" w:hAnsi="Comic Sans MS"/>
        </w:rPr>
        <w:t xml:space="preserve"> orteil du pied droit.  Lorsque vous tentez de prendre son pouls pédieux du côté droit, vous constatez qu’il est très difficile à percevoir.</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rPr>
      </w:pPr>
      <w:r>
        <w:rPr>
          <w:rFonts w:ascii="Comic Sans MS" w:hAnsi="Comic Sans MS"/>
        </w:rPr>
        <w:t>De quelle maladie s’agit-il? __________________________________________</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rPr>
      </w:pPr>
      <w:r>
        <w:rPr>
          <w:rFonts w:ascii="Comic Sans MS" w:hAnsi="Comic Sans MS"/>
        </w:rPr>
        <w:t>Par quoi pourrait être causée cette maladie? _____________________________</w:t>
      </w:r>
    </w:p>
    <w:p w:rsidR="00726248" w:rsidRDefault="00726248" w:rsidP="00726248">
      <w:pPr>
        <w:spacing w:after="0"/>
        <w:jc w:val="both"/>
        <w:rPr>
          <w:rFonts w:ascii="Comic Sans MS" w:hAnsi="Comic Sans MS"/>
        </w:rPr>
      </w:pPr>
      <w:r>
        <w:rPr>
          <w:rFonts w:ascii="Comic Sans MS" w:hAnsi="Comic Sans MS"/>
        </w:rPr>
        <w:t>______________________________________________________________</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rPr>
      </w:pPr>
      <w:r>
        <w:rPr>
          <w:rFonts w:ascii="Comic Sans MS" w:hAnsi="Comic Sans MS"/>
        </w:rPr>
        <w:t>Nommez 3 soins à faire pour cette maladie.</w:t>
      </w:r>
    </w:p>
    <w:p w:rsidR="00726248" w:rsidRDefault="00726248" w:rsidP="00726248">
      <w:pPr>
        <w:spacing w:after="0"/>
        <w:jc w:val="both"/>
        <w:rPr>
          <w:rFonts w:ascii="Comic Sans MS" w:hAnsi="Comic Sans MS"/>
        </w:rPr>
      </w:pPr>
      <w:r>
        <w:rPr>
          <w:rFonts w:ascii="Comic Sans MS" w:hAnsi="Comic Sans MS"/>
        </w:rPr>
        <w:t>__________________________________________________________________________________________________________________________________________________________________________________________</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b/>
        </w:rPr>
      </w:pPr>
      <w:r w:rsidRPr="00726248">
        <w:rPr>
          <w:rFonts w:ascii="Comic Sans MS" w:hAnsi="Comic Sans MS"/>
          <w:b/>
          <w:u w:val="single"/>
        </w:rPr>
        <w:t>Histoire de cas #</w:t>
      </w:r>
      <w:r w:rsidR="00A05101">
        <w:rPr>
          <w:rFonts w:ascii="Comic Sans MS" w:hAnsi="Comic Sans MS"/>
          <w:b/>
          <w:u w:val="single"/>
        </w:rPr>
        <w:t>7</w:t>
      </w:r>
      <w:r w:rsidRPr="00726248">
        <w:rPr>
          <w:rFonts w:ascii="Comic Sans MS" w:hAnsi="Comic Sans MS"/>
          <w:b/>
        </w:rPr>
        <w:t> :</w:t>
      </w:r>
    </w:p>
    <w:p w:rsidR="00726248" w:rsidRDefault="00726248" w:rsidP="00726248">
      <w:pPr>
        <w:spacing w:after="0"/>
        <w:jc w:val="both"/>
        <w:rPr>
          <w:rFonts w:ascii="Comic Sans MS" w:hAnsi="Comic Sans MS"/>
        </w:rPr>
      </w:pPr>
    </w:p>
    <w:p w:rsidR="00A05101" w:rsidRDefault="00A05101" w:rsidP="00A05101">
      <w:pPr>
        <w:spacing w:after="0"/>
        <w:jc w:val="both"/>
        <w:rPr>
          <w:rFonts w:ascii="Comic Sans MS" w:hAnsi="Comic Sans MS"/>
        </w:rPr>
      </w:pPr>
      <w:r>
        <w:rPr>
          <w:rFonts w:ascii="Comic Sans MS" w:hAnsi="Comic Sans MS"/>
        </w:rPr>
        <w:t xml:space="preserve">M. Bisson a perdu beaucoup de sang </w:t>
      </w:r>
      <w:proofErr w:type="gramStart"/>
      <w:r>
        <w:rPr>
          <w:rFonts w:ascii="Comic Sans MS" w:hAnsi="Comic Sans MS"/>
        </w:rPr>
        <w:t>suite à une</w:t>
      </w:r>
      <w:proofErr w:type="gramEnd"/>
      <w:r>
        <w:rPr>
          <w:rFonts w:ascii="Comic Sans MS" w:hAnsi="Comic Sans MS"/>
        </w:rPr>
        <w:t xml:space="preserve"> hémorragie.  Sa tension est basse et son pouls est rapide.  Sa peau est pâle et il se sent faible.  Il dit être étourdi et il est un peu confus.  Vous regardez dans son dossier et vous constatez que son taux d’hémoglobine est bas.</w:t>
      </w:r>
    </w:p>
    <w:p w:rsidR="00A05101" w:rsidRDefault="00A05101" w:rsidP="00A05101">
      <w:pPr>
        <w:spacing w:after="0"/>
        <w:jc w:val="both"/>
        <w:rPr>
          <w:rFonts w:ascii="Comic Sans MS" w:hAnsi="Comic Sans MS"/>
        </w:rPr>
      </w:pPr>
    </w:p>
    <w:p w:rsidR="00A05101" w:rsidRDefault="00A05101" w:rsidP="00A05101">
      <w:pPr>
        <w:spacing w:after="0"/>
        <w:jc w:val="both"/>
        <w:rPr>
          <w:rFonts w:ascii="Comic Sans MS" w:hAnsi="Comic Sans MS"/>
        </w:rPr>
      </w:pPr>
      <w:r>
        <w:rPr>
          <w:rFonts w:ascii="Comic Sans MS" w:hAnsi="Comic Sans MS"/>
        </w:rPr>
        <w:t xml:space="preserve">De quelle maladie s’agit-il? </w:t>
      </w:r>
      <w:r>
        <w:rPr>
          <w:rFonts w:ascii="Comic Sans MS" w:hAnsi="Comic Sans MS"/>
        </w:rPr>
        <w:t>__________________________________________</w:t>
      </w:r>
    </w:p>
    <w:p w:rsidR="00A05101" w:rsidRDefault="00A05101" w:rsidP="00A05101">
      <w:pPr>
        <w:spacing w:after="0"/>
        <w:jc w:val="both"/>
        <w:rPr>
          <w:rFonts w:ascii="Comic Sans MS" w:hAnsi="Comic Sans MS"/>
        </w:rPr>
      </w:pPr>
    </w:p>
    <w:p w:rsidR="00A05101" w:rsidRDefault="00A05101" w:rsidP="00A05101">
      <w:pPr>
        <w:spacing w:after="0"/>
        <w:jc w:val="both"/>
        <w:rPr>
          <w:rFonts w:ascii="Comic Sans MS" w:hAnsi="Comic Sans MS"/>
        </w:rPr>
      </w:pPr>
      <w:r>
        <w:rPr>
          <w:rFonts w:ascii="Comic Sans MS" w:hAnsi="Comic Sans MS"/>
        </w:rPr>
        <w:t>Nommez 3 soins pour cette maladie.</w:t>
      </w:r>
    </w:p>
    <w:p w:rsidR="00726248" w:rsidRDefault="00A05101" w:rsidP="00726248">
      <w:pPr>
        <w:spacing w:after="0"/>
        <w:jc w:val="both"/>
        <w:rPr>
          <w:rFonts w:ascii="Comic Sans MS" w:hAnsi="Comic Sans MS"/>
        </w:rPr>
      </w:pPr>
      <w:r>
        <w:rPr>
          <w:rFonts w:ascii="Comic Sans MS" w:hAnsi="Comic Sans MS"/>
        </w:rPr>
        <w:t>__________________________________________________________________________________________________________________________________________________________________________________________</w:t>
      </w:r>
    </w:p>
    <w:p w:rsidR="00A05101" w:rsidRDefault="00A05101" w:rsidP="00726248">
      <w:pPr>
        <w:spacing w:after="0"/>
        <w:jc w:val="both"/>
        <w:rPr>
          <w:rFonts w:ascii="Comic Sans MS" w:hAnsi="Comic Sans MS"/>
        </w:rPr>
      </w:pPr>
    </w:p>
    <w:p w:rsidR="00A05101" w:rsidRDefault="00A05101" w:rsidP="00726248">
      <w:pPr>
        <w:spacing w:after="0"/>
        <w:jc w:val="both"/>
        <w:rPr>
          <w:rFonts w:ascii="Comic Sans MS" w:hAnsi="Comic Sans MS"/>
        </w:rPr>
      </w:pPr>
    </w:p>
    <w:p w:rsidR="00726248" w:rsidRDefault="00726248" w:rsidP="00726248">
      <w:pPr>
        <w:spacing w:after="0"/>
        <w:jc w:val="both"/>
        <w:rPr>
          <w:rFonts w:ascii="Comic Sans MS" w:hAnsi="Comic Sans MS"/>
          <w:b/>
        </w:rPr>
      </w:pPr>
      <w:r w:rsidRPr="00726248">
        <w:rPr>
          <w:rFonts w:ascii="Comic Sans MS" w:hAnsi="Comic Sans MS"/>
          <w:b/>
          <w:u w:val="single"/>
        </w:rPr>
        <w:lastRenderedPageBreak/>
        <w:t>Histoire de cas #</w:t>
      </w:r>
      <w:r w:rsidR="00A05101">
        <w:rPr>
          <w:rFonts w:ascii="Comic Sans MS" w:hAnsi="Comic Sans MS"/>
          <w:b/>
          <w:u w:val="single"/>
        </w:rPr>
        <w:t>8</w:t>
      </w:r>
      <w:r w:rsidRPr="00726248">
        <w:rPr>
          <w:rFonts w:ascii="Comic Sans MS" w:hAnsi="Comic Sans MS"/>
          <w:b/>
        </w:rPr>
        <w:t> :</w:t>
      </w:r>
    </w:p>
    <w:p w:rsidR="00726248" w:rsidRDefault="00726248" w:rsidP="00726248">
      <w:pPr>
        <w:spacing w:after="0"/>
        <w:jc w:val="both"/>
        <w:rPr>
          <w:rFonts w:ascii="Comic Sans MS" w:hAnsi="Comic Sans MS"/>
        </w:rPr>
      </w:pPr>
    </w:p>
    <w:p w:rsidR="00A05101" w:rsidRDefault="00A05101" w:rsidP="00A05101">
      <w:pPr>
        <w:spacing w:after="0"/>
        <w:jc w:val="both"/>
        <w:rPr>
          <w:rFonts w:ascii="Comic Sans MS" w:hAnsi="Comic Sans MS"/>
        </w:rPr>
      </w:pPr>
      <w:r>
        <w:rPr>
          <w:rFonts w:ascii="Comic Sans MS" w:hAnsi="Comic Sans MS"/>
        </w:rPr>
        <w:t>Mme Chartrand dit être plus fatiguée qu’à l’habitude et que son cœur bat plus rapidement.  De plus, elle dit se sentir étourdie et essoufflée. Vous prenez son pouls et vous constatez qu’il est rapide et irrégulier.</w:t>
      </w:r>
    </w:p>
    <w:p w:rsidR="00A05101" w:rsidRDefault="00A05101" w:rsidP="00A05101">
      <w:pPr>
        <w:spacing w:after="0"/>
        <w:jc w:val="both"/>
        <w:rPr>
          <w:rFonts w:ascii="Comic Sans MS" w:hAnsi="Comic Sans MS"/>
        </w:rPr>
      </w:pPr>
    </w:p>
    <w:p w:rsidR="00A05101" w:rsidRDefault="00A05101" w:rsidP="00A05101">
      <w:pPr>
        <w:spacing w:after="0"/>
        <w:jc w:val="both"/>
        <w:rPr>
          <w:rFonts w:ascii="Comic Sans MS" w:hAnsi="Comic Sans MS"/>
        </w:rPr>
      </w:pPr>
      <w:r>
        <w:rPr>
          <w:rFonts w:ascii="Comic Sans MS" w:hAnsi="Comic Sans MS"/>
        </w:rPr>
        <w:t xml:space="preserve">De quelle maladie s’agit-il? </w:t>
      </w:r>
      <w:r>
        <w:rPr>
          <w:rFonts w:ascii="Comic Sans MS" w:hAnsi="Comic Sans MS"/>
        </w:rPr>
        <w:t>__________________________________________</w:t>
      </w:r>
    </w:p>
    <w:p w:rsidR="00A05101" w:rsidRDefault="00A05101" w:rsidP="00A05101">
      <w:pPr>
        <w:spacing w:after="0"/>
        <w:jc w:val="both"/>
        <w:rPr>
          <w:rFonts w:ascii="Comic Sans MS" w:hAnsi="Comic Sans MS"/>
        </w:rPr>
      </w:pPr>
    </w:p>
    <w:p w:rsidR="00A05101" w:rsidRDefault="00A05101" w:rsidP="00A05101">
      <w:pPr>
        <w:spacing w:after="0"/>
        <w:jc w:val="both"/>
        <w:rPr>
          <w:rFonts w:ascii="Comic Sans MS" w:hAnsi="Comic Sans MS"/>
        </w:rPr>
      </w:pPr>
      <w:r>
        <w:rPr>
          <w:rFonts w:ascii="Comic Sans MS" w:hAnsi="Comic Sans MS"/>
        </w:rPr>
        <w:t>Nommez 2 causes possibles de cette maladie.</w:t>
      </w:r>
    </w:p>
    <w:p w:rsidR="00A05101" w:rsidRDefault="00A05101" w:rsidP="00A05101">
      <w:pPr>
        <w:spacing w:after="0"/>
        <w:jc w:val="both"/>
        <w:rPr>
          <w:rFonts w:ascii="Comic Sans MS" w:hAnsi="Comic Sans MS"/>
        </w:rPr>
      </w:pPr>
      <w:r>
        <w:rPr>
          <w:rFonts w:ascii="Comic Sans MS" w:hAnsi="Comic Sans MS"/>
        </w:rPr>
        <w:t>____________________________________________________________________________________________________________________________</w:t>
      </w:r>
    </w:p>
    <w:p w:rsidR="00A05101" w:rsidRDefault="00A05101" w:rsidP="00A05101">
      <w:pPr>
        <w:spacing w:after="0"/>
        <w:jc w:val="both"/>
        <w:rPr>
          <w:rFonts w:ascii="Comic Sans MS" w:hAnsi="Comic Sans MS"/>
        </w:rPr>
      </w:pPr>
    </w:p>
    <w:p w:rsidR="00A05101" w:rsidRDefault="00A05101" w:rsidP="00A05101">
      <w:pPr>
        <w:spacing w:after="0"/>
        <w:jc w:val="both"/>
        <w:rPr>
          <w:rFonts w:ascii="Comic Sans MS" w:hAnsi="Comic Sans MS"/>
        </w:rPr>
      </w:pPr>
      <w:r>
        <w:rPr>
          <w:rFonts w:ascii="Comic Sans MS" w:hAnsi="Comic Sans MS"/>
        </w:rPr>
        <w:t>Nommez 2 soins à faire pour cette maladie.</w:t>
      </w:r>
    </w:p>
    <w:p w:rsidR="00726248" w:rsidRPr="00A05101" w:rsidRDefault="00A05101" w:rsidP="00726248">
      <w:pPr>
        <w:spacing w:after="0"/>
        <w:jc w:val="both"/>
        <w:rPr>
          <w:rFonts w:ascii="Comic Sans MS" w:hAnsi="Comic Sans MS"/>
        </w:rPr>
      </w:pPr>
      <w:r w:rsidRPr="00A05101">
        <w:rPr>
          <w:rFonts w:ascii="Comic Sans MS" w:hAnsi="Comic Sans MS"/>
        </w:rPr>
        <w:t>____________________________________________________________________________________________________________________________</w:t>
      </w:r>
    </w:p>
    <w:p w:rsidR="00726248" w:rsidRDefault="00726248" w:rsidP="00726248">
      <w:pPr>
        <w:spacing w:after="0"/>
        <w:jc w:val="both"/>
        <w:rPr>
          <w:rFonts w:ascii="Comic Sans MS" w:hAnsi="Comic Sans MS"/>
          <w:b/>
          <w:u w:val="single"/>
        </w:rPr>
      </w:pPr>
    </w:p>
    <w:p w:rsidR="00726248" w:rsidRDefault="00726248" w:rsidP="00726248">
      <w:pPr>
        <w:spacing w:after="0"/>
        <w:jc w:val="both"/>
        <w:rPr>
          <w:rFonts w:ascii="Comic Sans MS" w:hAnsi="Comic Sans MS"/>
          <w:b/>
        </w:rPr>
      </w:pPr>
      <w:r w:rsidRPr="00726248">
        <w:rPr>
          <w:rFonts w:ascii="Comic Sans MS" w:hAnsi="Comic Sans MS"/>
          <w:b/>
          <w:u w:val="single"/>
        </w:rPr>
        <w:t>Histoire de cas #</w:t>
      </w:r>
      <w:r w:rsidR="00A05101">
        <w:rPr>
          <w:rFonts w:ascii="Comic Sans MS" w:hAnsi="Comic Sans MS"/>
          <w:b/>
          <w:u w:val="single"/>
        </w:rPr>
        <w:t>9</w:t>
      </w:r>
      <w:r w:rsidRPr="00726248">
        <w:rPr>
          <w:rFonts w:ascii="Comic Sans MS" w:hAnsi="Comic Sans MS"/>
          <w:b/>
        </w:rPr>
        <w:t> :</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rPr>
      </w:pPr>
      <w:r>
        <w:rPr>
          <w:rFonts w:ascii="Comic Sans MS" w:hAnsi="Comic Sans MS"/>
        </w:rPr>
        <w:t xml:space="preserve">Mme Fortin </w:t>
      </w:r>
      <w:r w:rsidR="005A5F93">
        <w:rPr>
          <w:rFonts w:ascii="Comic Sans MS" w:hAnsi="Comic Sans MS"/>
        </w:rPr>
        <w:t>présente de l’œdème au niveau des membres inférieurs.  Sa peau est sèche et craquelée et a pris une coloration brunâtre.  Cela lui cause des démangeaisons et parfois de la douleur.  Elle dit qu’elle sent que ses jambes sont de plus en plus fatiguées.</w:t>
      </w:r>
    </w:p>
    <w:p w:rsidR="005A5F93" w:rsidRDefault="005A5F93" w:rsidP="00726248">
      <w:pPr>
        <w:spacing w:after="0"/>
        <w:jc w:val="both"/>
        <w:rPr>
          <w:rFonts w:ascii="Comic Sans MS" w:hAnsi="Comic Sans MS"/>
        </w:rPr>
      </w:pPr>
    </w:p>
    <w:p w:rsidR="005A5F93" w:rsidRDefault="005A5F93" w:rsidP="00726248">
      <w:pPr>
        <w:spacing w:after="0"/>
        <w:jc w:val="both"/>
        <w:rPr>
          <w:rFonts w:ascii="Comic Sans MS" w:hAnsi="Comic Sans MS"/>
        </w:rPr>
      </w:pPr>
      <w:r>
        <w:rPr>
          <w:rFonts w:ascii="Comic Sans MS" w:hAnsi="Comic Sans MS"/>
        </w:rPr>
        <w:t>De quelle maladie s’agit-il? __________________________________________</w:t>
      </w:r>
    </w:p>
    <w:p w:rsidR="005A5F93" w:rsidRDefault="005A5F93" w:rsidP="00726248">
      <w:pPr>
        <w:spacing w:after="0"/>
        <w:jc w:val="both"/>
        <w:rPr>
          <w:rFonts w:ascii="Comic Sans MS" w:hAnsi="Comic Sans MS"/>
        </w:rPr>
      </w:pPr>
    </w:p>
    <w:p w:rsidR="005A5F93" w:rsidRDefault="005A5F93" w:rsidP="00726248">
      <w:pPr>
        <w:spacing w:after="0"/>
        <w:jc w:val="both"/>
        <w:rPr>
          <w:rFonts w:ascii="Comic Sans MS" w:hAnsi="Comic Sans MS"/>
        </w:rPr>
      </w:pPr>
      <w:r>
        <w:rPr>
          <w:rFonts w:ascii="Comic Sans MS" w:hAnsi="Comic Sans MS"/>
        </w:rPr>
        <w:t>Nommez 3 soins pour cette maladie.</w:t>
      </w:r>
    </w:p>
    <w:p w:rsidR="005A5F93" w:rsidRDefault="005A5F93" w:rsidP="00726248">
      <w:pPr>
        <w:spacing w:after="0"/>
        <w:jc w:val="both"/>
        <w:rPr>
          <w:rFonts w:ascii="Comic Sans MS" w:hAnsi="Comic Sans MS"/>
        </w:rPr>
      </w:pPr>
      <w:r>
        <w:rPr>
          <w:rFonts w:ascii="Comic Sans MS" w:hAnsi="Comic Sans MS"/>
        </w:rPr>
        <w:t>__________________________________________________________________________________________________________________________________________________________________________________________</w:t>
      </w:r>
    </w:p>
    <w:p w:rsidR="005A5F93" w:rsidRDefault="005A5F93" w:rsidP="00726248">
      <w:pPr>
        <w:spacing w:after="0"/>
        <w:jc w:val="both"/>
        <w:rPr>
          <w:rFonts w:ascii="Comic Sans MS" w:hAnsi="Comic Sans MS"/>
        </w:rPr>
      </w:pPr>
    </w:p>
    <w:p w:rsidR="005A5F93" w:rsidRDefault="005A5F93" w:rsidP="00726248">
      <w:pPr>
        <w:spacing w:after="0"/>
        <w:jc w:val="both"/>
        <w:rPr>
          <w:rFonts w:ascii="Comic Sans MS" w:hAnsi="Comic Sans MS"/>
        </w:rPr>
      </w:pPr>
      <w:r>
        <w:rPr>
          <w:rFonts w:ascii="Comic Sans MS" w:hAnsi="Comic Sans MS"/>
        </w:rPr>
        <w:t>Nommez 3 complications possibles de cette maladie.</w:t>
      </w:r>
    </w:p>
    <w:p w:rsidR="005A5F93" w:rsidRDefault="005A5F93">
      <w:r>
        <w:rPr>
          <w:rFonts w:ascii="Comic Sans MS" w:hAnsi="Comic Sans MS"/>
        </w:rPr>
        <w:t>__________________________________________________________________________________________________________________________________________________________________________________________</w:t>
      </w:r>
    </w:p>
    <w:p w:rsidR="005A5F93" w:rsidRDefault="005A5F93" w:rsidP="00726248">
      <w:pPr>
        <w:spacing w:after="0"/>
        <w:jc w:val="both"/>
        <w:rPr>
          <w:rFonts w:ascii="Comic Sans MS" w:hAnsi="Comic Sans MS"/>
        </w:rPr>
      </w:pPr>
    </w:p>
    <w:p w:rsidR="00A05101" w:rsidRDefault="00A05101" w:rsidP="00726248">
      <w:pPr>
        <w:spacing w:after="0"/>
        <w:jc w:val="both"/>
        <w:rPr>
          <w:rFonts w:ascii="Comic Sans MS" w:hAnsi="Comic Sans MS"/>
        </w:rPr>
      </w:pPr>
    </w:p>
    <w:p w:rsidR="005A5F93" w:rsidRDefault="005A5F93" w:rsidP="005A5F93">
      <w:pPr>
        <w:spacing w:after="0"/>
        <w:jc w:val="both"/>
        <w:rPr>
          <w:rFonts w:ascii="Comic Sans MS" w:hAnsi="Comic Sans MS"/>
          <w:b/>
        </w:rPr>
      </w:pPr>
      <w:r w:rsidRPr="00726248">
        <w:rPr>
          <w:rFonts w:ascii="Comic Sans MS" w:hAnsi="Comic Sans MS"/>
          <w:b/>
          <w:u w:val="single"/>
        </w:rPr>
        <w:lastRenderedPageBreak/>
        <w:t>Histoire de cas #</w:t>
      </w:r>
      <w:r>
        <w:rPr>
          <w:rFonts w:ascii="Comic Sans MS" w:hAnsi="Comic Sans MS"/>
          <w:b/>
          <w:u w:val="single"/>
        </w:rPr>
        <w:t>10</w:t>
      </w:r>
      <w:r w:rsidRPr="00726248">
        <w:rPr>
          <w:rFonts w:ascii="Comic Sans MS" w:hAnsi="Comic Sans MS"/>
          <w:b/>
        </w:rPr>
        <w:t> :</w:t>
      </w:r>
    </w:p>
    <w:p w:rsidR="005A5F93" w:rsidRDefault="005A5F93" w:rsidP="00726248">
      <w:pPr>
        <w:spacing w:after="0"/>
        <w:jc w:val="both"/>
        <w:rPr>
          <w:rFonts w:ascii="Comic Sans MS" w:hAnsi="Comic Sans MS"/>
        </w:rPr>
      </w:pPr>
    </w:p>
    <w:p w:rsidR="00A05101" w:rsidRDefault="00A05101" w:rsidP="00A05101">
      <w:pPr>
        <w:spacing w:after="0"/>
        <w:jc w:val="both"/>
        <w:rPr>
          <w:rFonts w:ascii="Comic Sans MS" w:hAnsi="Comic Sans MS"/>
        </w:rPr>
      </w:pPr>
      <w:bookmarkStart w:id="0" w:name="_GoBack"/>
      <w:bookmarkEnd w:id="0"/>
      <w:r>
        <w:rPr>
          <w:rFonts w:ascii="Comic Sans MS" w:hAnsi="Comic Sans MS"/>
        </w:rPr>
        <w:t>M. Dubé est hospitalisé depuis plusieurs semaines.  Il a de la difficulté à se mobiliser et reste au lit de longues périodes.  Lorsque vous faites votre tournée, vous constatez que le mollet gauche de M. Dubé est rouge et enflé.  Lorsque vous palpez au niveau de la rougeur, vous constatez que c’est chaud et induré et que c’est très sensible pour M. Dubé.</w:t>
      </w:r>
    </w:p>
    <w:p w:rsidR="00A05101" w:rsidRDefault="00A05101" w:rsidP="00A05101">
      <w:pPr>
        <w:spacing w:after="0"/>
        <w:jc w:val="both"/>
        <w:rPr>
          <w:rFonts w:ascii="Comic Sans MS" w:hAnsi="Comic Sans MS"/>
        </w:rPr>
      </w:pPr>
    </w:p>
    <w:p w:rsidR="00A05101" w:rsidRDefault="00A05101" w:rsidP="00A05101">
      <w:pPr>
        <w:spacing w:after="0"/>
        <w:jc w:val="both"/>
        <w:rPr>
          <w:rFonts w:ascii="Comic Sans MS" w:hAnsi="Comic Sans MS"/>
        </w:rPr>
      </w:pPr>
      <w:r>
        <w:rPr>
          <w:rFonts w:ascii="Comic Sans MS" w:hAnsi="Comic Sans MS"/>
        </w:rPr>
        <w:t>De quelle maladie s’agit-il? __________________________________________</w:t>
      </w:r>
    </w:p>
    <w:p w:rsidR="00A05101" w:rsidRDefault="00A05101" w:rsidP="00A05101">
      <w:pPr>
        <w:spacing w:after="0"/>
        <w:jc w:val="both"/>
        <w:rPr>
          <w:rFonts w:ascii="Comic Sans MS" w:hAnsi="Comic Sans MS"/>
        </w:rPr>
      </w:pPr>
    </w:p>
    <w:p w:rsidR="00A05101" w:rsidRDefault="00A05101" w:rsidP="00A05101">
      <w:pPr>
        <w:spacing w:after="0"/>
        <w:jc w:val="both"/>
        <w:rPr>
          <w:rFonts w:ascii="Comic Sans MS" w:hAnsi="Comic Sans MS"/>
        </w:rPr>
      </w:pPr>
      <w:r>
        <w:rPr>
          <w:rFonts w:ascii="Comic Sans MS" w:hAnsi="Comic Sans MS"/>
        </w:rPr>
        <w:t>Nommez 2 moyens de prévention de cette maladie.</w:t>
      </w:r>
    </w:p>
    <w:p w:rsidR="00A05101" w:rsidRDefault="00A05101" w:rsidP="00A05101">
      <w:pPr>
        <w:spacing w:after="0"/>
        <w:jc w:val="both"/>
        <w:rPr>
          <w:rFonts w:ascii="Comic Sans MS" w:hAnsi="Comic Sans MS"/>
        </w:rPr>
      </w:pPr>
      <w:r>
        <w:rPr>
          <w:rFonts w:ascii="Comic Sans MS" w:hAnsi="Comic Sans MS"/>
        </w:rPr>
        <w:t>____________________________________________________________________________________________________________________________</w:t>
      </w:r>
    </w:p>
    <w:p w:rsidR="00A05101" w:rsidRDefault="00A05101" w:rsidP="00A05101">
      <w:pPr>
        <w:spacing w:after="0"/>
        <w:jc w:val="both"/>
        <w:rPr>
          <w:rFonts w:ascii="Comic Sans MS" w:hAnsi="Comic Sans MS"/>
        </w:rPr>
      </w:pPr>
    </w:p>
    <w:p w:rsidR="00A05101" w:rsidRDefault="00A05101" w:rsidP="00A05101">
      <w:pPr>
        <w:spacing w:after="0"/>
        <w:jc w:val="both"/>
        <w:rPr>
          <w:rFonts w:ascii="Comic Sans MS" w:hAnsi="Comic Sans MS"/>
        </w:rPr>
      </w:pPr>
      <w:r>
        <w:rPr>
          <w:rFonts w:ascii="Comic Sans MS" w:hAnsi="Comic Sans MS"/>
        </w:rPr>
        <w:t>Pourquoi est-il important de ne pas masser le mollet?</w:t>
      </w:r>
    </w:p>
    <w:p w:rsidR="00A05101" w:rsidRDefault="00A05101" w:rsidP="00A05101">
      <w:pPr>
        <w:spacing w:after="0"/>
        <w:jc w:val="both"/>
        <w:rPr>
          <w:rFonts w:ascii="Comic Sans MS" w:hAnsi="Comic Sans MS"/>
        </w:rPr>
      </w:pPr>
      <w:r>
        <w:rPr>
          <w:rFonts w:ascii="Comic Sans MS" w:hAnsi="Comic Sans MS"/>
        </w:rPr>
        <w:t>____________________________________________________________________________________________________________________________</w:t>
      </w:r>
    </w:p>
    <w:p w:rsidR="00A05101" w:rsidRDefault="00A05101" w:rsidP="00A05101">
      <w:pPr>
        <w:spacing w:after="0"/>
        <w:jc w:val="both"/>
        <w:rPr>
          <w:rFonts w:ascii="Comic Sans MS" w:hAnsi="Comic Sans MS"/>
          <w:b/>
          <w:u w:val="single"/>
        </w:rPr>
      </w:pPr>
    </w:p>
    <w:p w:rsidR="00A05101" w:rsidRPr="00726248" w:rsidRDefault="00A05101" w:rsidP="00171ABB">
      <w:pPr>
        <w:spacing w:after="0"/>
        <w:jc w:val="both"/>
        <w:rPr>
          <w:rFonts w:ascii="Comic Sans MS" w:hAnsi="Comic Sans MS"/>
        </w:rPr>
      </w:pPr>
    </w:p>
    <w:sectPr w:rsidR="00A05101" w:rsidRPr="00726248" w:rsidSect="00726248">
      <w:pgSz w:w="12240" w:h="15840"/>
      <w:pgMar w:top="1440" w:right="1800" w:bottom="1440" w:left="180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26248"/>
    <w:rsid w:val="00171ABB"/>
    <w:rsid w:val="002D644D"/>
    <w:rsid w:val="003A45C6"/>
    <w:rsid w:val="005A5F93"/>
    <w:rsid w:val="00726248"/>
    <w:rsid w:val="00A05101"/>
    <w:rsid w:val="00B62227"/>
    <w:rsid w:val="00C77E43"/>
    <w:rsid w:val="00F56D8B"/>
    <w:rsid w:val="00F962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9620F"/>
  <w15:docId w15:val="{6222E432-01A5-4A4B-A412-20B6B28D1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6D8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82378-4894-4605-9D6A-E42738A4E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569</Words>
  <Characters>3134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CSRDN</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CSRDN</dc:creator>
  <cp:lastModifiedBy>Audet, Isabelle</cp:lastModifiedBy>
  <cp:revision>3</cp:revision>
  <dcterms:created xsi:type="dcterms:W3CDTF">2021-04-15T18:48:00Z</dcterms:created>
  <dcterms:modified xsi:type="dcterms:W3CDTF">2021-04-15T18:55:00Z</dcterms:modified>
</cp:coreProperties>
</file>