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D8B" w:rsidRP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Histoires de cas</w:t>
      </w:r>
    </w:p>
    <w:p w:rsidR="00726248" w:rsidRDefault="00726248" w:rsidP="00726248">
      <w:pPr>
        <w:spacing w:after="0"/>
        <w:jc w:val="center"/>
        <w:rPr>
          <w:rFonts w:ascii="Comic Sans MS" w:hAnsi="Comic Sans MS"/>
          <w:b/>
          <w:sz w:val="28"/>
          <w:szCs w:val="28"/>
        </w:rPr>
      </w:pPr>
      <w:r w:rsidRPr="00726248">
        <w:rPr>
          <w:rFonts w:ascii="Comic Sans MS" w:hAnsi="Comic Sans MS"/>
          <w:b/>
          <w:sz w:val="28"/>
          <w:szCs w:val="28"/>
        </w:rPr>
        <w:t xml:space="preserve">Système </w:t>
      </w:r>
      <w:r w:rsidR="00BA6A82">
        <w:rPr>
          <w:rFonts w:ascii="Comic Sans MS" w:hAnsi="Comic Sans MS"/>
          <w:b/>
          <w:sz w:val="28"/>
          <w:szCs w:val="28"/>
        </w:rPr>
        <w:t>respiratoire</w:t>
      </w:r>
    </w:p>
    <w:p w:rsidR="001D6B61" w:rsidRPr="001D6B61" w:rsidRDefault="001D6B61" w:rsidP="00726248">
      <w:pPr>
        <w:spacing w:after="0"/>
        <w:jc w:val="center"/>
        <w:rPr>
          <w:rFonts w:ascii="Comic Sans MS" w:hAnsi="Comic Sans MS"/>
          <w:sz w:val="24"/>
          <w:szCs w:val="24"/>
        </w:rPr>
      </w:pPr>
      <w:r w:rsidRPr="001D6B61">
        <w:rPr>
          <w:rFonts w:ascii="Comic Sans MS" w:hAnsi="Comic Sans MS"/>
          <w:sz w:val="24"/>
          <w:szCs w:val="24"/>
        </w:rPr>
        <w:t>C</w:t>
      </w:r>
      <w:r>
        <w:rPr>
          <w:rFonts w:ascii="Comic Sans MS" w:hAnsi="Comic Sans MS"/>
          <w:sz w:val="24"/>
          <w:szCs w:val="24"/>
        </w:rPr>
        <w:t>ÉMEQ</w:t>
      </w:r>
      <w:r w:rsidRPr="001D6B61">
        <w:rPr>
          <w:rFonts w:ascii="Comic Sans MS" w:hAnsi="Comic Sans MS"/>
          <w:sz w:val="24"/>
          <w:szCs w:val="24"/>
        </w:rPr>
        <w:t xml:space="preserve"> p. </w:t>
      </w:r>
      <w:r w:rsidR="00BA6A82">
        <w:rPr>
          <w:rFonts w:ascii="Comic Sans MS" w:hAnsi="Comic Sans MS"/>
          <w:sz w:val="24"/>
          <w:szCs w:val="24"/>
        </w:rPr>
        <w:t>2</w:t>
      </w:r>
      <w:r w:rsidR="001E446E">
        <w:rPr>
          <w:rFonts w:ascii="Comic Sans MS" w:hAnsi="Comic Sans MS"/>
          <w:sz w:val="24"/>
          <w:szCs w:val="24"/>
        </w:rPr>
        <w:t>46 à 263</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6</w:t>
      </w:r>
      <w:r w:rsidRPr="00726248">
        <w:rPr>
          <w:rFonts w:ascii="Comic Sans MS" w:hAnsi="Comic Sans MS"/>
          <w:b/>
        </w:rPr>
        <w:t> :</w:t>
      </w:r>
    </w:p>
    <w:p w:rsidR="00726248" w:rsidRDefault="00726248" w:rsidP="00726248">
      <w:pPr>
        <w:spacing w:after="0"/>
        <w:jc w:val="both"/>
        <w:rPr>
          <w:rFonts w:ascii="Comic Sans MS" w:hAnsi="Comic Sans MS"/>
          <w:b/>
          <w:u w:val="single"/>
        </w:rPr>
      </w:pPr>
    </w:p>
    <w:p w:rsidR="001B447E" w:rsidRPr="001B447E" w:rsidRDefault="001B447E" w:rsidP="001B447E">
      <w:pPr>
        <w:spacing w:after="0"/>
        <w:jc w:val="both"/>
        <w:rPr>
          <w:rFonts w:ascii="Comic Sans MS" w:eastAsiaTheme="minorEastAsia" w:hAnsi="Comic Sans MS"/>
          <w:lang w:eastAsia="fr-CA"/>
        </w:rPr>
      </w:pPr>
      <w:r w:rsidRPr="001B447E">
        <w:rPr>
          <w:rFonts w:ascii="Comic Sans MS" w:eastAsiaTheme="minorEastAsia" w:hAnsi="Comic Sans MS"/>
          <w:lang w:eastAsia="fr-CA"/>
        </w:rPr>
        <w:t xml:space="preserve">M. </w:t>
      </w:r>
      <w:r w:rsidR="00142284">
        <w:rPr>
          <w:rFonts w:ascii="Comic Sans MS" w:eastAsiaTheme="minorEastAsia" w:hAnsi="Comic Sans MS"/>
          <w:lang w:eastAsia="fr-CA"/>
        </w:rPr>
        <w:t>Tremblay est très fatigué et il a perdu du poids.  Il est toujours essoufflé au moindre effort.  Il tousse mais expectore peu.  Vous remarquez que son thorax a une forme bombée qui rappelle celle d’un tonneau.</w:t>
      </w:r>
    </w:p>
    <w:p w:rsidR="001B447E" w:rsidRPr="00726248" w:rsidRDefault="001B447E" w:rsidP="00726248">
      <w:pPr>
        <w:spacing w:after="0"/>
        <w:jc w:val="both"/>
        <w:rPr>
          <w:rFonts w:ascii="Comic Sans MS" w:hAnsi="Comic Sans MS"/>
          <w:b/>
          <w:u w:val="single"/>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Nommez 2 </w:t>
      </w:r>
      <w:r w:rsidR="00142284">
        <w:rPr>
          <w:rFonts w:ascii="Comic Sans MS" w:hAnsi="Comic Sans MS"/>
        </w:rPr>
        <w:t>facteurs de risque</w:t>
      </w:r>
      <w:r>
        <w:rPr>
          <w:rFonts w:ascii="Comic Sans MS" w:hAnsi="Comic Sans MS"/>
        </w:rPr>
        <w:t xml:space="preserve"> de cette maladie. </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Nommez </w:t>
      </w:r>
      <w:r w:rsidR="00142284">
        <w:rPr>
          <w:rFonts w:ascii="Comic Sans MS" w:hAnsi="Comic Sans MS"/>
        </w:rPr>
        <w:t>3</w:t>
      </w:r>
      <w:r>
        <w:rPr>
          <w:rFonts w:ascii="Comic Sans MS" w:hAnsi="Comic Sans MS"/>
        </w:rPr>
        <w:t xml:space="preserve"> soins à faire pour cette maladie.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r w:rsidR="00142284">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7</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M. Ouimet </w:t>
      </w:r>
      <w:r w:rsidR="00142284">
        <w:rPr>
          <w:rFonts w:ascii="Comic Sans MS" w:hAnsi="Comic Sans MS"/>
        </w:rPr>
        <w:t>dit avoir une douleur intense qui augmente lorsqu’il respire et quand il tousse.  Il dit que c’est comme si on lui donnait un coup de poignard mais que ça irradie aussi dans son épaule et dans son ventre.  Vous remarquez que sa toux est sèche.</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BA6A82" w:rsidRDefault="00142284" w:rsidP="00BA6A82">
      <w:pPr>
        <w:spacing w:after="0"/>
        <w:jc w:val="both"/>
        <w:rPr>
          <w:rFonts w:ascii="Comic Sans MS" w:hAnsi="Comic Sans MS"/>
        </w:rPr>
      </w:pPr>
      <w:r>
        <w:rPr>
          <w:rFonts w:ascii="Comic Sans MS" w:hAnsi="Comic Sans MS"/>
        </w:rPr>
        <w:t>C’est une complication fréquente de quelle autre maladie?</w:t>
      </w:r>
    </w:p>
    <w:p w:rsidR="00BA6A82" w:rsidRDefault="00BA6A82" w:rsidP="00BA6A82">
      <w:pPr>
        <w:spacing w:after="0"/>
        <w:jc w:val="both"/>
        <w:rPr>
          <w:rFonts w:ascii="Comic Sans MS" w:hAnsi="Comic Sans MS"/>
        </w:rPr>
      </w:pPr>
      <w:r>
        <w:rPr>
          <w:rFonts w:ascii="Comic Sans MS" w:hAnsi="Comic Sans MS"/>
        </w:rPr>
        <w:t>______________________________________________________________</w:t>
      </w:r>
    </w:p>
    <w:p w:rsidR="00BA6A82" w:rsidRDefault="00BA6A82" w:rsidP="00BA6A82">
      <w:pPr>
        <w:spacing w:after="0"/>
        <w:jc w:val="both"/>
        <w:rPr>
          <w:rFonts w:ascii="Comic Sans MS" w:hAnsi="Comic Sans MS"/>
        </w:rPr>
      </w:pPr>
    </w:p>
    <w:p w:rsidR="00BA6A82" w:rsidRDefault="00BA6A82" w:rsidP="00BA6A82">
      <w:pPr>
        <w:spacing w:after="0"/>
        <w:jc w:val="both"/>
        <w:rPr>
          <w:rFonts w:ascii="Comic Sans MS" w:hAnsi="Comic Sans MS"/>
        </w:rPr>
      </w:pPr>
      <w:r>
        <w:rPr>
          <w:rFonts w:ascii="Comic Sans MS" w:hAnsi="Comic Sans MS"/>
        </w:rPr>
        <w:t>Nommez 3 soins à faire pour cette maladie.</w:t>
      </w:r>
    </w:p>
    <w:p w:rsidR="00BA6A82" w:rsidRDefault="00BA6A82" w:rsidP="00BA6A82">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8</w:t>
      </w:r>
      <w:r w:rsidRPr="00726248">
        <w:rPr>
          <w:rFonts w:ascii="Comic Sans MS" w:hAnsi="Comic Sans MS"/>
          <w:b/>
        </w:rPr>
        <w:t> :</w:t>
      </w:r>
    </w:p>
    <w:p w:rsidR="00726248" w:rsidRDefault="00726248" w:rsidP="00726248">
      <w:pPr>
        <w:spacing w:after="0"/>
        <w:jc w:val="both"/>
        <w:rPr>
          <w:rFonts w:ascii="Comic Sans MS" w:hAnsi="Comic Sans MS"/>
        </w:rPr>
      </w:pPr>
    </w:p>
    <w:p w:rsidR="006577E1" w:rsidRPr="006577E1" w:rsidRDefault="00142284" w:rsidP="006577E1">
      <w:pPr>
        <w:spacing w:after="0"/>
        <w:jc w:val="both"/>
        <w:rPr>
          <w:rFonts w:ascii="Comic Sans MS" w:eastAsiaTheme="minorEastAsia" w:hAnsi="Comic Sans MS"/>
          <w:lang w:eastAsia="fr-CA"/>
        </w:rPr>
      </w:pPr>
      <w:r>
        <w:rPr>
          <w:rFonts w:ascii="Comic Sans MS" w:eastAsiaTheme="minorEastAsia" w:hAnsi="Comic Sans MS"/>
          <w:lang w:eastAsia="fr-CA"/>
        </w:rPr>
        <w:t>M. Côté dit avoir une sensation d’oppression sur la poitrine et de la difficulté à respirer.  Vous entendez d’ailleurs un sifflement quand il expire.  Il présente une toux sèche qui se transforme en quintes de plus en plus violente et tenaces.  Il commence à être anxieux et vous trouvez que ses mains sont froides.</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 xml:space="preserve">Nommez </w:t>
      </w:r>
      <w:r w:rsidR="00142284">
        <w:rPr>
          <w:rFonts w:ascii="Comic Sans MS" w:hAnsi="Comic Sans MS"/>
        </w:rPr>
        <w:t>3</w:t>
      </w:r>
      <w:r>
        <w:rPr>
          <w:rFonts w:ascii="Comic Sans MS" w:hAnsi="Comic Sans MS"/>
        </w:rPr>
        <w:t xml:space="preserve"> </w:t>
      </w:r>
      <w:r w:rsidR="00142284">
        <w:rPr>
          <w:rFonts w:ascii="Comic Sans MS" w:hAnsi="Comic Sans MS"/>
        </w:rPr>
        <w:t>facteurs qui peuvent déclencher des crises.</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726248" w:rsidRDefault="00726248" w:rsidP="00726248">
      <w:pPr>
        <w:spacing w:after="0"/>
        <w:jc w:val="both"/>
        <w:rPr>
          <w:rFonts w:ascii="Comic Sans MS" w:hAnsi="Comic Sans MS"/>
        </w:rPr>
      </w:pPr>
    </w:p>
    <w:p w:rsidR="00726248" w:rsidRDefault="00BA6A82" w:rsidP="00726248">
      <w:pPr>
        <w:spacing w:after="0"/>
        <w:jc w:val="both"/>
        <w:rPr>
          <w:rFonts w:ascii="Comic Sans MS" w:hAnsi="Comic Sans MS"/>
        </w:rPr>
      </w:pPr>
      <w:r>
        <w:rPr>
          <w:rFonts w:ascii="Comic Sans MS" w:hAnsi="Comic Sans MS"/>
        </w:rPr>
        <w:t xml:space="preserve">Nommez </w:t>
      </w:r>
      <w:r w:rsidR="00142284">
        <w:rPr>
          <w:rFonts w:ascii="Comic Sans MS" w:hAnsi="Comic Sans MS"/>
        </w:rPr>
        <w:t>3</w:t>
      </w:r>
      <w:r>
        <w:rPr>
          <w:rFonts w:ascii="Comic Sans MS" w:hAnsi="Comic Sans MS"/>
        </w:rPr>
        <w:t xml:space="preserve"> soins à faire </w:t>
      </w:r>
      <w:r w:rsidR="00142284">
        <w:rPr>
          <w:rFonts w:ascii="Comic Sans MS" w:hAnsi="Comic Sans MS"/>
        </w:rPr>
        <w:t>lors d’une crise.</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r w:rsidR="00142284">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1D6B61" w:rsidRDefault="001D6B61" w:rsidP="00726248">
      <w:pPr>
        <w:spacing w:after="0"/>
        <w:jc w:val="both"/>
        <w:rPr>
          <w:rFonts w:ascii="Comic Sans MS" w:hAnsi="Comic Sans MS"/>
        </w:rPr>
      </w:pPr>
    </w:p>
    <w:p w:rsidR="001D6B61" w:rsidRDefault="001D6B61" w:rsidP="00726248">
      <w:pPr>
        <w:spacing w:after="0"/>
        <w:jc w:val="both"/>
        <w:rPr>
          <w:rFonts w:ascii="Comic Sans MS" w:hAnsi="Comic Sans MS"/>
        </w:rPr>
      </w:pPr>
    </w:p>
    <w:p w:rsidR="00726248" w:rsidRDefault="00726248" w:rsidP="00726248">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9</w:t>
      </w:r>
      <w:r w:rsidRPr="00726248">
        <w:rPr>
          <w:rFonts w:ascii="Comic Sans MS" w:hAnsi="Comic Sans MS"/>
          <w:b/>
        </w:rPr>
        <w:t> :</w:t>
      </w:r>
    </w:p>
    <w:p w:rsidR="00726248" w:rsidRDefault="00726248" w:rsidP="00726248">
      <w:pPr>
        <w:spacing w:after="0"/>
        <w:jc w:val="both"/>
        <w:rPr>
          <w:rFonts w:ascii="Comic Sans MS" w:hAnsi="Comic Sans MS"/>
        </w:rPr>
      </w:pPr>
    </w:p>
    <w:p w:rsidR="00726248" w:rsidRDefault="00726248" w:rsidP="00726248">
      <w:pPr>
        <w:spacing w:after="0"/>
        <w:jc w:val="both"/>
        <w:rPr>
          <w:rFonts w:ascii="Comic Sans MS" w:hAnsi="Comic Sans MS"/>
        </w:rPr>
      </w:pPr>
      <w:bookmarkStart w:id="0" w:name="_Hlk69391419"/>
      <w:r>
        <w:rPr>
          <w:rFonts w:ascii="Comic Sans MS" w:hAnsi="Comic Sans MS"/>
        </w:rPr>
        <w:t xml:space="preserve">M. St-Onge </w:t>
      </w:r>
      <w:bookmarkEnd w:id="0"/>
      <w:r w:rsidR="00F14156">
        <w:rPr>
          <w:rFonts w:ascii="Comic Sans MS" w:hAnsi="Comic Sans MS"/>
        </w:rPr>
        <w:t>a eu un accident de voiture et il a senti une douleur en coup de poignard au niveau de son thorax droit.  Vous remarquez que ses mouvements respiratoires sont diminués du côté droit.  Il a de la difficulté à respirer et il dit que ça lui cause de la douleur quand il tousse.</w:t>
      </w:r>
    </w:p>
    <w:p w:rsidR="00142284" w:rsidRDefault="00142284" w:rsidP="00726248">
      <w:pPr>
        <w:spacing w:after="0"/>
        <w:jc w:val="both"/>
        <w:rPr>
          <w:rFonts w:ascii="Comic Sans MS" w:hAnsi="Comic Sans MS"/>
        </w:rPr>
      </w:pPr>
    </w:p>
    <w:p w:rsidR="00726248" w:rsidRDefault="00726248" w:rsidP="00726248">
      <w:pPr>
        <w:spacing w:after="0"/>
        <w:jc w:val="both"/>
        <w:rPr>
          <w:rFonts w:ascii="Comic Sans MS" w:hAnsi="Comic Sans MS"/>
        </w:rPr>
      </w:pPr>
      <w:r>
        <w:rPr>
          <w:rFonts w:ascii="Comic Sans MS" w:hAnsi="Comic Sans MS"/>
        </w:rPr>
        <w:t>De quelle maladie s’agit-il? __________________________________________</w:t>
      </w:r>
    </w:p>
    <w:p w:rsidR="00726248" w:rsidRDefault="00726248" w:rsidP="00726248">
      <w:pPr>
        <w:spacing w:after="0"/>
        <w:jc w:val="both"/>
        <w:rPr>
          <w:rFonts w:ascii="Comic Sans MS" w:hAnsi="Comic Sans MS"/>
        </w:rPr>
      </w:pPr>
    </w:p>
    <w:p w:rsidR="00726248" w:rsidRDefault="00F14156" w:rsidP="00726248">
      <w:pPr>
        <w:spacing w:after="0"/>
        <w:jc w:val="both"/>
        <w:rPr>
          <w:rFonts w:ascii="Comic Sans MS" w:hAnsi="Comic Sans MS"/>
        </w:rPr>
      </w:pPr>
      <w:r>
        <w:rPr>
          <w:rFonts w:ascii="Comic Sans MS" w:hAnsi="Comic Sans MS"/>
        </w:rPr>
        <w:t>Quel est le traitement pour cette altération</w:t>
      </w:r>
      <w:r w:rsidR="00726248">
        <w:rPr>
          <w:rFonts w:ascii="Comic Sans MS" w:hAnsi="Comic Sans MS"/>
        </w:rPr>
        <w:t xml:space="preserve">? </w:t>
      </w:r>
    </w:p>
    <w:p w:rsidR="00726248" w:rsidRDefault="00726248" w:rsidP="00726248">
      <w:pPr>
        <w:spacing w:after="0"/>
        <w:jc w:val="both"/>
        <w:rPr>
          <w:rFonts w:ascii="Comic Sans MS" w:hAnsi="Comic Sans MS"/>
        </w:rPr>
      </w:pPr>
      <w:r>
        <w:rPr>
          <w:rFonts w:ascii="Comic Sans MS" w:hAnsi="Comic Sans MS"/>
        </w:rPr>
        <w:t>______________________________________________________________</w:t>
      </w:r>
    </w:p>
    <w:p w:rsidR="00726248" w:rsidRDefault="00726248" w:rsidP="00726248">
      <w:pPr>
        <w:spacing w:after="0"/>
        <w:jc w:val="both"/>
        <w:rPr>
          <w:rFonts w:ascii="Comic Sans MS" w:hAnsi="Comic Sans MS"/>
        </w:rPr>
      </w:pPr>
    </w:p>
    <w:p w:rsidR="00F14156" w:rsidRDefault="00F14156" w:rsidP="00726248">
      <w:pPr>
        <w:spacing w:after="0"/>
        <w:jc w:val="both"/>
        <w:rPr>
          <w:rFonts w:ascii="Comic Sans MS" w:hAnsi="Comic Sans MS"/>
        </w:rPr>
      </w:pPr>
    </w:p>
    <w:p w:rsidR="00F14156" w:rsidRDefault="00F14156" w:rsidP="00726248">
      <w:pPr>
        <w:spacing w:after="0"/>
        <w:jc w:val="both"/>
        <w:rPr>
          <w:rFonts w:ascii="Comic Sans MS" w:hAnsi="Comic Sans MS"/>
        </w:rPr>
      </w:pPr>
    </w:p>
    <w:p w:rsidR="00BA6A82" w:rsidRDefault="00BA6A82" w:rsidP="00BA6A82">
      <w:pPr>
        <w:spacing w:after="0"/>
        <w:jc w:val="both"/>
        <w:rPr>
          <w:rFonts w:ascii="Comic Sans MS" w:hAnsi="Comic Sans MS"/>
        </w:rPr>
      </w:pPr>
      <w:r>
        <w:rPr>
          <w:rFonts w:ascii="Comic Sans MS" w:hAnsi="Comic Sans MS"/>
        </w:rPr>
        <w:lastRenderedPageBreak/>
        <w:t xml:space="preserve">Nommez 3 soins à faire pour cette </w:t>
      </w:r>
      <w:r w:rsidR="00F14156">
        <w:rPr>
          <w:rFonts w:ascii="Comic Sans MS" w:hAnsi="Comic Sans MS"/>
        </w:rPr>
        <w:t>altération</w:t>
      </w:r>
      <w:r>
        <w:rPr>
          <w:rFonts w:ascii="Comic Sans MS" w:hAnsi="Comic Sans MS"/>
        </w:rPr>
        <w:t>.</w:t>
      </w:r>
    </w:p>
    <w:p w:rsidR="00726248" w:rsidRDefault="00BA6A82" w:rsidP="00BA6A82">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BA6A82" w:rsidRDefault="00BA6A82" w:rsidP="00BA6A82">
      <w:pPr>
        <w:spacing w:after="0"/>
        <w:jc w:val="both"/>
        <w:rPr>
          <w:rFonts w:ascii="Comic Sans MS" w:hAnsi="Comic Sans MS"/>
        </w:rPr>
      </w:pPr>
    </w:p>
    <w:p w:rsidR="005A5F93" w:rsidRDefault="005A5F93" w:rsidP="005A5F93">
      <w:pPr>
        <w:spacing w:after="0"/>
        <w:jc w:val="both"/>
        <w:rPr>
          <w:rFonts w:ascii="Comic Sans MS" w:hAnsi="Comic Sans MS"/>
          <w:b/>
        </w:rPr>
      </w:pPr>
      <w:r w:rsidRPr="00726248">
        <w:rPr>
          <w:rFonts w:ascii="Comic Sans MS" w:hAnsi="Comic Sans MS"/>
          <w:b/>
          <w:u w:val="single"/>
        </w:rPr>
        <w:t>Histoire de cas #</w:t>
      </w:r>
      <w:r w:rsidR="007A1CE4">
        <w:rPr>
          <w:rFonts w:ascii="Comic Sans MS" w:hAnsi="Comic Sans MS"/>
          <w:b/>
          <w:u w:val="single"/>
        </w:rPr>
        <w:t>10</w:t>
      </w:r>
      <w:r w:rsidRPr="00726248">
        <w:rPr>
          <w:rFonts w:ascii="Comic Sans MS" w:hAnsi="Comic Sans MS"/>
          <w:b/>
        </w:rPr>
        <w:t> :</w:t>
      </w:r>
    </w:p>
    <w:p w:rsidR="005A5F93" w:rsidRDefault="005A5F93" w:rsidP="00726248">
      <w:pPr>
        <w:spacing w:after="0"/>
        <w:jc w:val="both"/>
        <w:rPr>
          <w:rFonts w:ascii="Comic Sans MS" w:hAnsi="Comic Sans MS"/>
        </w:rPr>
      </w:pPr>
    </w:p>
    <w:p w:rsidR="007B2BC5" w:rsidRPr="007B2BC5" w:rsidRDefault="00F14156" w:rsidP="007B2BC5">
      <w:pPr>
        <w:spacing w:after="0"/>
        <w:jc w:val="both"/>
        <w:rPr>
          <w:rFonts w:ascii="Comic Sans MS" w:eastAsiaTheme="minorEastAsia" w:hAnsi="Comic Sans MS"/>
          <w:lang w:eastAsia="fr-CA"/>
        </w:rPr>
      </w:pPr>
      <w:r>
        <w:rPr>
          <w:rFonts w:ascii="Comic Sans MS" w:eastAsiaTheme="minorEastAsia" w:hAnsi="Comic Sans MS"/>
          <w:lang w:eastAsia="fr-CA"/>
        </w:rPr>
        <w:t xml:space="preserve">Vous vous occupez de </w:t>
      </w:r>
      <w:r w:rsidR="007B2BC5" w:rsidRPr="007B2BC5">
        <w:rPr>
          <w:rFonts w:ascii="Comic Sans MS" w:eastAsiaTheme="minorEastAsia" w:hAnsi="Comic Sans MS"/>
          <w:lang w:eastAsia="fr-CA"/>
        </w:rPr>
        <w:t>M</w:t>
      </w:r>
      <w:r>
        <w:rPr>
          <w:rFonts w:ascii="Comic Sans MS" w:eastAsiaTheme="minorEastAsia" w:hAnsi="Comic Sans MS"/>
          <w:lang w:eastAsia="fr-CA"/>
        </w:rPr>
        <w:t>me</w:t>
      </w:r>
      <w:r w:rsidR="007B2BC5" w:rsidRPr="007B2BC5">
        <w:rPr>
          <w:rFonts w:ascii="Comic Sans MS" w:eastAsiaTheme="minorEastAsia" w:hAnsi="Comic Sans MS"/>
          <w:lang w:eastAsia="fr-CA"/>
        </w:rPr>
        <w:t xml:space="preserve"> La</w:t>
      </w:r>
      <w:r>
        <w:rPr>
          <w:rFonts w:ascii="Comic Sans MS" w:eastAsiaTheme="minorEastAsia" w:hAnsi="Comic Sans MS"/>
          <w:lang w:eastAsia="fr-CA"/>
        </w:rPr>
        <w:t>chance et vous remarquez qu’elle est toujours essoufflée.  Elle tousse souvent et crache des expectorations muqueuses abondantes.  Elle se dit très fatiguée et elle a perdu du poids.</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De quelle maladie s’agit-il? 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 xml:space="preserve">Nommez </w:t>
      </w:r>
      <w:r w:rsidR="00320C1E">
        <w:rPr>
          <w:rFonts w:ascii="Comic Sans MS" w:hAnsi="Comic Sans MS"/>
        </w:rPr>
        <w:t>2</w:t>
      </w:r>
      <w:r>
        <w:rPr>
          <w:rFonts w:ascii="Comic Sans MS" w:hAnsi="Comic Sans MS"/>
        </w:rPr>
        <w:t xml:space="preserve"> </w:t>
      </w:r>
      <w:r w:rsidR="00320C1E">
        <w:rPr>
          <w:rFonts w:ascii="Comic Sans MS" w:hAnsi="Comic Sans MS"/>
        </w:rPr>
        <w:t>facteurs de risque</w:t>
      </w:r>
      <w:r>
        <w:rPr>
          <w:rFonts w:ascii="Comic Sans MS" w:hAnsi="Comic Sans MS"/>
        </w:rPr>
        <w:t xml:space="preserve"> de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5A5F93" w:rsidP="00726248">
      <w:pPr>
        <w:spacing w:after="0"/>
        <w:jc w:val="both"/>
        <w:rPr>
          <w:rFonts w:ascii="Comic Sans MS" w:hAnsi="Comic Sans MS"/>
        </w:rPr>
      </w:pPr>
      <w:r>
        <w:rPr>
          <w:rFonts w:ascii="Comic Sans MS" w:hAnsi="Comic Sans MS"/>
        </w:rPr>
        <w:t>Nommez 3 soins pour cette maladie.</w:t>
      </w:r>
    </w:p>
    <w:p w:rsidR="005A5F93" w:rsidRDefault="005A5F93" w:rsidP="00726248">
      <w:pPr>
        <w:spacing w:after="0"/>
        <w:jc w:val="both"/>
        <w:rPr>
          <w:rFonts w:ascii="Comic Sans MS" w:hAnsi="Comic Sans MS"/>
        </w:rPr>
      </w:pPr>
      <w:r>
        <w:rPr>
          <w:rFonts w:ascii="Comic Sans MS" w:hAnsi="Comic Sans MS"/>
        </w:rPr>
        <w:t>__________________________________________________________________________________________________________________________________________________________________________________________</w:t>
      </w:r>
    </w:p>
    <w:p w:rsidR="005A5F93" w:rsidRDefault="005A5F93" w:rsidP="00726248">
      <w:pPr>
        <w:spacing w:after="0"/>
        <w:jc w:val="both"/>
        <w:rPr>
          <w:rFonts w:ascii="Comic Sans MS" w:hAnsi="Comic Sans MS"/>
        </w:rPr>
      </w:pPr>
    </w:p>
    <w:p w:rsidR="005A5F93" w:rsidRDefault="00F14156" w:rsidP="00726248">
      <w:pPr>
        <w:spacing w:after="0"/>
        <w:jc w:val="both"/>
        <w:rPr>
          <w:rFonts w:ascii="Comic Sans MS" w:hAnsi="Comic Sans MS"/>
        </w:rPr>
      </w:pPr>
      <w:r>
        <w:rPr>
          <w:rFonts w:ascii="Comic Sans MS" w:hAnsi="Comic Sans MS"/>
        </w:rPr>
        <w:t>Pourquoi doit-on éviter de donner trop d’oxygène à une personne atteinte de cette maladie?</w:t>
      </w:r>
    </w:p>
    <w:p w:rsidR="005A5F93" w:rsidRDefault="005A5F93" w:rsidP="005A5F93">
      <w:pPr>
        <w:spacing w:after="0"/>
        <w:jc w:val="both"/>
        <w:rPr>
          <w:rFonts w:ascii="Comic Sans MS" w:hAnsi="Comic Sans MS"/>
          <w:b/>
          <w:u w:val="single"/>
        </w:rPr>
      </w:pPr>
      <w:r>
        <w:rPr>
          <w:rFonts w:ascii="Comic Sans MS" w:hAnsi="Comic Sans MS"/>
        </w:rPr>
        <w:t>____________________________________________________________________________________________________________________________</w:t>
      </w:r>
      <w:r w:rsidR="00F14156">
        <w:rPr>
          <w:rFonts w:ascii="Comic Sans MS" w:hAnsi="Comic Sans MS"/>
        </w:rPr>
        <w:t>____________________________________________________________________________________________________________________________</w:t>
      </w:r>
      <w:r w:rsidR="000816CC">
        <w:rPr>
          <w:rFonts w:ascii="Comic Sans MS" w:hAnsi="Comic Sans MS"/>
        </w:rPr>
        <w:t>______________________________________________________________</w:t>
      </w:r>
      <w:bookmarkStart w:id="1" w:name="_GoBack"/>
      <w:bookmarkEnd w:id="1"/>
      <w:r w:rsidRPr="005A5F93">
        <w:rPr>
          <w:rFonts w:ascii="Comic Sans MS" w:hAnsi="Comic Sans MS"/>
          <w:b/>
          <w:u w:val="single"/>
        </w:rPr>
        <w:t xml:space="preserve"> </w:t>
      </w:r>
    </w:p>
    <w:p w:rsidR="005A5F93" w:rsidRDefault="005A5F93" w:rsidP="005A5F93">
      <w:pPr>
        <w:spacing w:after="0"/>
        <w:jc w:val="both"/>
        <w:rPr>
          <w:rFonts w:ascii="Comic Sans MS" w:hAnsi="Comic Sans MS"/>
          <w:b/>
          <w:u w:val="single"/>
        </w:rPr>
      </w:pPr>
    </w:p>
    <w:sectPr w:rsidR="005A5F93" w:rsidSect="00726248">
      <w:pgSz w:w="12240" w:h="15840"/>
      <w:pgMar w:top="1440" w:right="1800" w:bottom="1440" w:left="180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48"/>
    <w:rsid w:val="000816CC"/>
    <w:rsid w:val="0012169E"/>
    <w:rsid w:val="00142284"/>
    <w:rsid w:val="00171ABB"/>
    <w:rsid w:val="001B447E"/>
    <w:rsid w:val="001D6B61"/>
    <w:rsid w:val="001E446E"/>
    <w:rsid w:val="002C6BC2"/>
    <w:rsid w:val="002D644D"/>
    <w:rsid w:val="00320C1E"/>
    <w:rsid w:val="005A5F93"/>
    <w:rsid w:val="005D401B"/>
    <w:rsid w:val="006577E1"/>
    <w:rsid w:val="00726248"/>
    <w:rsid w:val="007835D2"/>
    <w:rsid w:val="007A1CE4"/>
    <w:rsid w:val="007B2BC5"/>
    <w:rsid w:val="008310E2"/>
    <w:rsid w:val="009722A5"/>
    <w:rsid w:val="00B62227"/>
    <w:rsid w:val="00BA6A82"/>
    <w:rsid w:val="00F14156"/>
    <w:rsid w:val="00F56D8B"/>
    <w:rsid w:val="00F962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E922"/>
  <w15:docId w15:val="{5DBD459E-359D-4763-AF6D-B9ACEBD6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6D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B447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6CE4E-45AE-418E-AB3F-495FEB10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635</Words>
  <Characters>3497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CSRDN</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CSRDN</dc:creator>
  <cp:keywords/>
  <dc:description/>
  <cp:lastModifiedBy>Audet, Isabelle</cp:lastModifiedBy>
  <cp:revision>3</cp:revision>
  <cp:lastPrinted>2021-04-29T17:16:00Z</cp:lastPrinted>
  <dcterms:created xsi:type="dcterms:W3CDTF">2021-04-30T12:34:00Z</dcterms:created>
  <dcterms:modified xsi:type="dcterms:W3CDTF">2021-04-30T16:51:00Z</dcterms:modified>
</cp:coreProperties>
</file>