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5AD8" w14:textId="77777777" w:rsidR="009C2309" w:rsidRPr="003F70E2" w:rsidRDefault="00996C5A" w:rsidP="00873EC8">
      <w:pPr>
        <w:ind w:left="-851" w:right="-716"/>
        <w:jc w:val="center"/>
        <w:rPr>
          <w:rFonts w:ascii="Comic Sans MS" w:hAnsi="Comic Sans MS"/>
          <w:b/>
          <w:sz w:val="48"/>
          <w:szCs w:val="48"/>
        </w:rPr>
      </w:pPr>
      <w:r w:rsidRPr="003F70E2">
        <w:rPr>
          <w:rFonts w:ascii="Comic Sans MS" w:hAnsi="Comic Sans MS"/>
          <w:b/>
          <w:sz w:val="48"/>
          <w:szCs w:val="48"/>
          <w:u w:val="single"/>
        </w:rPr>
        <w:t xml:space="preserve">Quiz </w:t>
      </w:r>
      <w:r w:rsidR="00873EC8" w:rsidRPr="003F70E2">
        <w:rPr>
          <w:rFonts w:ascii="Comic Sans MS" w:hAnsi="Comic Sans MS"/>
          <w:b/>
          <w:sz w:val="48"/>
          <w:szCs w:val="48"/>
          <w:u w:val="single"/>
        </w:rPr>
        <w:t>Terminologie</w:t>
      </w:r>
      <w:r w:rsidR="00873EC8" w:rsidRPr="003F70E2">
        <w:rPr>
          <w:rFonts w:ascii="Comic Sans MS" w:hAnsi="Comic Sans MS"/>
          <w:b/>
          <w:sz w:val="48"/>
          <w:szCs w:val="48"/>
        </w:rPr>
        <w:t xml:space="preserve"> </w:t>
      </w:r>
      <w:r w:rsidRPr="003F70E2">
        <w:rPr>
          <w:rFonts w:ascii="Comic Sans MS" w:hAnsi="Comic Sans MS"/>
          <w:b/>
          <w:sz w:val="48"/>
          <w:szCs w:val="48"/>
        </w:rPr>
        <w:t>(CÉMEQ</w:t>
      </w:r>
      <w:r w:rsidR="00873EC8" w:rsidRPr="003F70E2">
        <w:rPr>
          <w:rFonts w:ascii="Comic Sans MS" w:hAnsi="Comic Sans MS"/>
          <w:b/>
          <w:sz w:val="48"/>
          <w:szCs w:val="48"/>
        </w:rPr>
        <w:t xml:space="preserve"> p.56-57)</w:t>
      </w:r>
    </w:p>
    <w:p w14:paraId="3120EF2E" w14:textId="77777777" w:rsidR="00873EC8" w:rsidRDefault="00873EC8" w:rsidP="00873EC8">
      <w:pPr>
        <w:rPr>
          <w:rFonts w:ascii="Comic Sans MS" w:hAnsi="Comic Sans MS"/>
          <w:sz w:val="24"/>
          <w:szCs w:val="24"/>
        </w:rPr>
      </w:pPr>
    </w:p>
    <w:p w14:paraId="578481F7" w14:textId="40C71E0A" w:rsidR="00873EC8" w:rsidRDefault="00873EC8" w:rsidP="00873EC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Compléter les définitions suivantes</w:t>
      </w:r>
      <w:r w:rsidR="009C2309">
        <w:rPr>
          <w:rFonts w:ascii="Comic Sans MS" w:hAnsi="Comic Sans MS"/>
          <w:sz w:val="24"/>
          <w:szCs w:val="24"/>
        </w:rPr>
        <w:t xml:space="preserve"> en inscrivant le mot manquant ou la définition</w:t>
      </w:r>
      <w:r>
        <w:rPr>
          <w:rFonts w:ascii="Comic Sans MS" w:hAnsi="Comic Sans MS"/>
          <w:sz w:val="24"/>
          <w:szCs w:val="24"/>
        </w:rPr>
        <w:t>.</w:t>
      </w:r>
    </w:p>
    <w:p w14:paraId="117ABACC" w14:textId="77777777" w:rsidR="00873EC8" w:rsidRDefault="00873EC8" w:rsidP="00873EC8">
      <w:pPr>
        <w:pStyle w:val="Paragraphedeliste"/>
        <w:rPr>
          <w:rFonts w:ascii="Comic Sans MS" w:hAnsi="Comic Sans MS"/>
          <w:sz w:val="24"/>
          <w:szCs w:val="24"/>
        </w:rPr>
      </w:pPr>
    </w:p>
    <w:p w14:paraId="2C5CE453" w14:textId="77777777" w:rsidR="00996C5A" w:rsidRDefault="00873EC8" w:rsidP="00873EC8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</w:t>
      </w:r>
      <w:r w:rsidR="00996C5A">
        <w:rPr>
          <w:rFonts w:ascii="Comic Sans MS" w:hAnsi="Comic Sans MS"/>
          <w:sz w:val="24"/>
          <w:szCs w:val="24"/>
        </w:rPr>
        <w:t>__________</w:t>
      </w:r>
      <w:r>
        <w:rPr>
          <w:rFonts w:ascii="Comic Sans MS" w:hAnsi="Comic Sans MS"/>
          <w:sz w:val="24"/>
          <w:szCs w:val="24"/>
        </w:rPr>
        <w:tab/>
        <w:t xml:space="preserve">: </w:t>
      </w:r>
    </w:p>
    <w:p w14:paraId="02B0112F" w14:textId="77777777" w:rsidR="00873EC8" w:rsidRDefault="00873EC8" w:rsidP="00996C5A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Diminution ou absence de la tonicité normale d’un organe contractile.</w:t>
      </w:r>
    </w:p>
    <w:p w14:paraId="378FE110" w14:textId="77777777" w:rsidR="00996C5A" w:rsidRDefault="00996C5A" w:rsidP="00996C5A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25B9E401" w14:textId="77777777" w:rsidR="00873EC8" w:rsidRDefault="00996C5A" w:rsidP="00873EC8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Dysphagie </w:t>
      </w:r>
      <w:r w:rsidR="00873EC8">
        <w:rPr>
          <w:rFonts w:ascii="Comic Sans MS" w:hAnsi="Comic Sans MS"/>
          <w:sz w:val="24"/>
          <w:szCs w:val="24"/>
        </w:rPr>
        <w:t>: ________________________________</w:t>
      </w:r>
      <w:r>
        <w:rPr>
          <w:rFonts w:ascii="Comic Sans MS" w:hAnsi="Comic Sans MS"/>
          <w:sz w:val="24"/>
          <w:szCs w:val="24"/>
        </w:rPr>
        <w:t>_________</w:t>
      </w:r>
    </w:p>
    <w:p w14:paraId="676CC5E4" w14:textId="77777777" w:rsidR="00996C5A" w:rsidRDefault="00996C5A" w:rsidP="00996C5A">
      <w:r>
        <w:rPr>
          <w:rFonts w:ascii="Comic Sans MS" w:hAnsi="Comic Sans MS"/>
          <w:sz w:val="24"/>
          <w:szCs w:val="24"/>
        </w:rPr>
        <w:t xml:space="preserve">               __________________________________________________</w:t>
      </w:r>
    </w:p>
    <w:p w14:paraId="52F09943" w14:textId="77777777" w:rsidR="00996C5A" w:rsidRPr="00996C5A" w:rsidRDefault="00996C5A" w:rsidP="00996C5A"/>
    <w:p w14:paraId="73348C95" w14:textId="77777777" w:rsidR="00996C5A" w:rsidRDefault="00873EC8" w:rsidP="00873EC8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</w:t>
      </w:r>
      <w:r w:rsidR="00996C5A">
        <w:rPr>
          <w:rFonts w:ascii="Comic Sans MS" w:hAnsi="Comic Sans MS"/>
          <w:sz w:val="24"/>
          <w:szCs w:val="24"/>
        </w:rPr>
        <w:t>__________</w:t>
      </w:r>
      <w:r>
        <w:rPr>
          <w:rFonts w:ascii="Comic Sans MS" w:hAnsi="Comic Sans MS"/>
          <w:sz w:val="24"/>
          <w:szCs w:val="24"/>
        </w:rPr>
        <w:tab/>
        <w:t xml:space="preserve">: </w:t>
      </w:r>
    </w:p>
    <w:p w14:paraId="420229E3" w14:textId="77777777" w:rsidR="00873EC8" w:rsidRDefault="00873EC8" w:rsidP="00996C5A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Augmentation de la sensibilité à la douleur.</w:t>
      </w:r>
    </w:p>
    <w:p w14:paraId="680DC9BF" w14:textId="77777777" w:rsidR="00996C5A" w:rsidRDefault="00996C5A" w:rsidP="00996C5A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74018DE2" w14:textId="77777777" w:rsidR="00996C5A" w:rsidRDefault="00873EC8" w:rsidP="00873EC8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</w:t>
      </w:r>
      <w:r w:rsidR="00996C5A">
        <w:rPr>
          <w:rFonts w:ascii="Comic Sans MS" w:hAnsi="Comic Sans MS"/>
          <w:sz w:val="24"/>
          <w:szCs w:val="24"/>
        </w:rPr>
        <w:t>__________</w:t>
      </w:r>
      <w:r>
        <w:rPr>
          <w:rFonts w:ascii="Comic Sans MS" w:hAnsi="Comic Sans MS"/>
          <w:sz w:val="24"/>
          <w:szCs w:val="24"/>
        </w:rPr>
        <w:tab/>
        <w:t>:</w:t>
      </w:r>
    </w:p>
    <w:p w14:paraId="7AAD0DB6" w14:textId="77777777" w:rsidR="00873EC8" w:rsidRDefault="00873EC8" w:rsidP="00996C5A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Lenteur des mouvements volontaires qu’on observe dans certains syndromes neurologiques.</w:t>
      </w:r>
    </w:p>
    <w:p w14:paraId="5BF3EDA3" w14:textId="77777777" w:rsidR="00996C5A" w:rsidRDefault="00996C5A" w:rsidP="00996C5A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37F05D0F" w14:textId="77777777" w:rsidR="00873EC8" w:rsidRDefault="00D20555" w:rsidP="00873EC8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Hypertonie</w:t>
      </w:r>
      <w:r w:rsidR="00996C5A">
        <w:rPr>
          <w:rFonts w:ascii="Comic Sans MS" w:hAnsi="Comic Sans MS"/>
          <w:sz w:val="24"/>
          <w:szCs w:val="24"/>
        </w:rPr>
        <w:t xml:space="preserve"> </w:t>
      </w:r>
      <w:r w:rsidR="00873EC8">
        <w:rPr>
          <w:rFonts w:ascii="Comic Sans MS" w:hAnsi="Comic Sans MS"/>
          <w:sz w:val="24"/>
          <w:szCs w:val="24"/>
        </w:rPr>
        <w:t>: ________________________________</w:t>
      </w:r>
      <w:r w:rsidR="00996C5A">
        <w:rPr>
          <w:rFonts w:ascii="Comic Sans MS" w:hAnsi="Comic Sans MS"/>
          <w:sz w:val="24"/>
          <w:szCs w:val="24"/>
        </w:rPr>
        <w:t>________</w:t>
      </w:r>
    </w:p>
    <w:p w14:paraId="1B2ECFEF" w14:textId="77777777" w:rsidR="00873EC8" w:rsidRDefault="00873EC8" w:rsidP="00873EC8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</w:t>
      </w:r>
      <w:r w:rsidR="00104830">
        <w:rPr>
          <w:rFonts w:ascii="Comic Sans MS" w:hAnsi="Comic Sans MS"/>
          <w:sz w:val="24"/>
          <w:szCs w:val="24"/>
        </w:rPr>
        <w:t>_________________</w:t>
      </w:r>
    </w:p>
    <w:p w14:paraId="6DEBC23D" w14:textId="77777777" w:rsidR="00996C5A" w:rsidRDefault="00996C5A" w:rsidP="00873EC8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088783C4" w14:textId="77777777" w:rsidR="00996C5A" w:rsidRDefault="00873EC8" w:rsidP="00873EC8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</w:t>
      </w:r>
      <w:r w:rsidR="00996C5A">
        <w:rPr>
          <w:rFonts w:ascii="Comic Sans MS" w:hAnsi="Comic Sans MS"/>
          <w:sz w:val="24"/>
          <w:szCs w:val="24"/>
        </w:rPr>
        <w:t>__________</w:t>
      </w:r>
      <w:r>
        <w:rPr>
          <w:rFonts w:ascii="Comic Sans MS" w:hAnsi="Comic Sans MS"/>
          <w:sz w:val="24"/>
          <w:szCs w:val="24"/>
        </w:rPr>
        <w:tab/>
        <w:t xml:space="preserve">: </w:t>
      </w:r>
    </w:p>
    <w:p w14:paraId="51D6B55E" w14:textId="77777777" w:rsidR="00873EC8" w:rsidRDefault="00873EC8" w:rsidP="00996C5A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Affaiblissement de la sensibilité à la douleur.</w:t>
      </w:r>
    </w:p>
    <w:p w14:paraId="34F8B5B5" w14:textId="77777777" w:rsidR="00996C5A" w:rsidRDefault="00996C5A" w:rsidP="00996C5A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445FC36F" w14:textId="77777777" w:rsidR="00873EC8" w:rsidRDefault="00996C5A" w:rsidP="00873EC8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Névralgie </w:t>
      </w:r>
      <w:r w:rsidR="0054086B">
        <w:rPr>
          <w:rFonts w:ascii="Comic Sans MS" w:hAnsi="Comic Sans MS"/>
          <w:sz w:val="24"/>
          <w:szCs w:val="24"/>
        </w:rPr>
        <w:t>: ________________________________</w:t>
      </w:r>
      <w:r>
        <w:rPr>
          <w:rFonts w:ascii="Comic Sans MS" w:hAnsi="Comic Sans MS"/>
          <w:sz w:val="24"/>
          <w:szCs w:val="24"/>
        </w:rPr>
        <w:t>_________</w:t>
      </w:r>
    </w:p>
    <w:p w14:paraId="28D95BA2" w14:textId="77777777" w:rsidR="0054086B" w:rsidRDefault="0054086B" w:rsidP="0054086B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</w:t>
      </w:r>
    </w:p>
    <w:p w14:paraId="359D1551" w14:textId="77777777" w:rsidR="00996C5A" w:rsidRDefault="00996C5A" w:rsidP="0054086B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6647987E" w14:textId="77777777" w:rsidR="0054086B" w:rsidRDefault="00996C5A" w:rsidP="00873EC8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Spasticité </w:t>
      </w:r>
      <w:r w:rsidR="0054086B">
        <w:rPr>
          <w:rFonts w:ascii="Comic Sans MS" w:hAnsi="Comic Sans MS"/>
          <w:sz w:val="24"/>
          <w:szCs w:val="24"/>
        </w:rPr>
        <w:t>: ________________________________</w:t>
      </w:r>
      <w:r>
        <w:rPr>
          <w:rFonts w:ascii="Comic Sans MS" w:hAnsi="Comic Sans MS"/>
          <w:sz w:val="24"/>
          <w:szCs w:val="24"/>
        </w:rPr>
        <w:t>_________</w:t>
      </w:r>
    </w:p>
    <w:p w14:paraId="6D505350" w14:textId="6E53650D" w:rsidR="00482B1A" w:rsidRPr="009C2309" w:rsidRDefault="0054086B" w:rsidP="009C2309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</w:t>
      </w:r>
    </w:p>
    <w:p w14:paraId="3D9918CD" w14:textId="77777777" w:rsidR="00482B1A" w:rsidRDefault="00482B1A" w:rsidP="0054086B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35594A50" w14:textId="77777777" w:rsidR="00482B1A" w:rsidRDefault="00482B1A" w:rsidP="00482B1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Répondez correctement aux questions suivantes.</w:t>
      </w:r>
    </w:p>
    <w:p w14:paraId="3D84B0BC" w14:textId="77777777" w:rsidR="00482B1A" w:rsidRDefault="00482B1A" w:rsidP="00482B1A">
      <w:pPr>
        <w:pStyle w:val="Paragraphedeliste"/>
        <w:rPr>
          <w:rFonts w:ascii="Comic Sans MS" w:hAnsi="Comic Sans MS"/>
          <w:sz w:val="24"/>
          <w:szCs w:val="24"/>
        </w:rPr>
      </w:pPr>
    </w:p>
    <w:p w14:paraId="267CF5B0" w14:textId="77777777" w:rsidR="00482B1A" w:rsidRDefault="00482B1A" w:rsidP="00482B1A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Apraxie</w:t>
      </w:r>
    </w:p>
    <w:p w14:paraId="22EA2F2A" w14:textId="77777777" w:rsidR="00482B1A" w:rsidRPr="00873EC8" w:rsidRDefault="00482B1A" w:rsidP="00482B1A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Ataxie</w:t>
      </w:r>
    </w:p>
    <w:p w14:paraId="0D202A04" w14:textId="77777777" w:rsidR="00482B1A" w:rsidRDefault="00482B1A" w:rsidP="00482B1A">
      <w:pPr>
        <w:pStyle w:val="Paragraphedeliste"/>
        <w:rPr>
          <w:rFonts w:ascii="Comic Sans MS" w:hAnsi="Comic Sans MS"/>
          <w:sz w:val="24"/>
          <w:szCs w:val="24"/>
        </w:rPr>
      </w:pPr>
    </w:p>
    <w:p w14:paraId="25F88112" w14:textId="77777777" w:rsidR="00873EC8" w:rsidRDefault="00482B1A" w:rsidP="00482B1A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(_____) Incapacité d’exécuter volontairement des mouvements déjà appris.</w:t>
      </w:r>
    </w:p>
    <w:p w14:paraId="497C4A0F" w14:textId="77777777" w:rsidR="00996C5A" w:rsidRDefault="00996C5A" w:rsidP="00482B1A">
      <w:pPr>
        <w:pStyle w:val="Paragraphedeliste"/>
        <w:rPr>
          <w:rFonts w:ascii="Comic Sans MS" w:hAnsi="Comic Sans MS"/>
          <w:sz w:val="24"/>
          <w:szCs w:val="24"/>
        </w:rPr>
      </w:pPr>
    </w:p>
    <w:p w14:paraId="4031F5F8" w14:textId="77777777" w:rsidR="00482B1A" w:rsidRDefault="00482B1A" w:rsidP="00482B1A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(_____)</w:t>
      </w:r>
      <w:r w:rsidR="00996C5A">
        <w:rPr>
          <w:rFonts w:ascii="Comic Sans MS" w:hAnsi="Comic Sans MS"/>
          <w:sz w:val="24"/>
          <w:szCs w:val="24"/>
        </w:rPr>
        <w:t xml:space="preserve"> : </w:t>
      </w:r>
      <w:r>
        <w:rPr>
          <w:rFonts w:ascii="Comic Sans MS" w:hAnsi="Comic Sans MS"/>
          <w:sz w:val="24"/>
          <w:szCs w:val="24"/>
        </w:rPr>
        <w:t>_____________________________________________</w:t>
      </w:r>
    </w:p>
    <w:p w14:paraId="57B600BC" w14:textId="77777777" w:rsidR="00482B1A" w:rsidRDefault="00482B1A" w:rsidP="00482B1A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</w:t>
      </w:r>
    </w:p>
    <w:p w14:paraId="7C471DBC" w14:textId="77777777" w:rsidR="00482B1A" w:rsidRDefault="00482B1A" w:rsidP="00482B1A">
      <w:pPr>
        <w:pStyle w:val="Paragraphedeliste"/>
        <w:rPr>
          <w:rFonts w:ascii="Comic Sans MS" w:hAnsi="Comic Sans MS"/>
          <w:sz w:val="24"/>
          <w:szCs w:val="24"/>
        </w:rPr>
      </w:pPr>
    </w:p>
    <w:p w14:paraId="4F4CB5A6" w14:textId="77777777" w:rsidR="00482B1A" w:rsidRDefault="00482B1A" w:rsidP="00482B1A">
      <w:pPr>
        <w:pStyle w:val="Paragraphedeliste"/>
        <w:ind w:left="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Question 2 B</w:t>
      </w:r>
    </w:p>
    <w:p w14:paraId="4CE180FD" w14:textId="77777777" w:rsidR="00996C5A" w:rsidRDefault="00996C5A" w:rsidP="00482B1A">
      <w:pPr>
        <w:pStyle w:val="Paragraphedeliste"/>
        <w:ind w:left="709"/>
        <w:rPr>
          <w:rFonts w:ascii="Comic Sans MS" w:hAnsi="Comic Sans MS"/>
          <w:sz w:val="24"/>
          <w:szCs w:val="24"/>
        </w:rPr>
      </w:pPr>
    </w:p>
    <w:p w14:paraId="021E4208" w14:textId="77777777" w:rsidR="00482B1A" w:rsidRDefault="00482B1A" w:rsidP="00482B1A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Hypoesthésie</w:t>
      </w:r>
    </w:p>
    <w:p w14:paraId="5DD7D165" w14:textId="77777777" w:rsidR="00482B1A" w:rsidRDefault="00482B1A" w:rsidP="00482B1A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Paresthésie</w:t>
      </w:r>
    </w:p>
    <w:p w14:paraId="3B88FB24" w14:textId="77777777" w:rsidR="00104830" w:rsidRDefault="00104830" w:rsidP="00104830">
      <w:pPr>
        <w:ind w:left="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(_____) Diminution des divers modes de la sensibilité.</w:t>
      </w:r>
    </w:p>
    <w:p w14:paraId="111770B1" w14:textId="77777777" w:rsidR="00104830" w:rsidRDefault="00104830" w:rsidP="00104830">
      <w:pPr>
        <w:spacing w:after="0"/>
        <w:ind w:left="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(_____)</w:t>
      </w:r>
      <w:r w:rsidR="00996C5A">
        <w:rPr>
          <w:rFonts w:ascii="Comic Sans MS" w:hAnsi="Comic Sans MS"/>
          <w:sz w:val="24"/>
          <w:szCs w:val="24"/>
        </w:rPr>
        <w:t xml:space="preserve"> : </w:t>
      </w:r>
      <w:r>
        <w:rPr>
          <w:rFonts w:ascii="Comic Sans MS" w:hAnsi="Comic Sans MS"/>
          <w:sz w:val="24"/>
          <w:szCs w:val="24"/>
        </w:rPr>
        <w:t xml:space="preserve"> _____________________________________________</w:t>
      </w:r>
      <w:r w:rsidR="00996C5A">
        <w:rPr>
          <w:rFonts w:ascii="Comic Sans MS" w:hAnsi="Comic Sans MS"/>
          <w:sz w:val="24"/>
          <w:szCs w:val="24"/>
        </w:rPr>
        <w:t>_______</w:t>
      </w:r>
    </w:p>
    <w:p w14:paraId="4B4AFD42" w14:textId="77777777" w:rsidR="00104830" w:rsidRDefault="00104830" w:rsidP="00104830">
      <w:pPr>
        <w:ind w:left="709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</w:t>
      </w:r>
    </w:p>
    <w:p w14:paraId="16E2A758" w14:textId="77777777" w:rsidR="00D20555" w:rsidRDefault="00D20555" w:rsidP="00104830">
      <w:pPr>
        <w:ind w:left="709"/>
        <w:rPr>
          <w:rFonts w:ascii="Comic Sans MS" w:hAnsi="Comic Sans MS"/>
          <w:sz w:val="24"/>
          <w:szCs w:val="24"/>
        </w:rPr>
      </w:pPr>
    </w:p>
    <w:p w14:paraId="103A90B2" w14:textId="77777777" w:rsidR="00D20555" w:rsidRDefault="00D20555" w:rsidP="00D2055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Qu’elle est la différence entre Hémiparésie et Hémiplégie.</w:t>
      </w:r>
    </w:p>
    <w:p w14:paraId="31CDB935" w14:textId="77777777" w:rsidR="00D20555" w:rsidRDefault="00D20555" w:rsidP="00D20555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46F71A" w14:textId="77777777" w:rsidR="00D20555" w:rsidRDefault="00D20555" w:rsidP="00D20555">
      <w:pPr>
        <w:pStyle w:val="Paragraphedeliste"/>
        <w:rPr>
          <w:rFonts w:ascii="Comic Sans MS" w:hAnsi="Comic Sans MS"/>
          <w:sz w:val="24"/>
          <w:szCs w:val="24"/>
        </w:rPr>
      </w:pPr>
    </w:p>
    <w:p w14:paraId="098279EA" w14:textId="77777777" w:rsidR="00D20555" w:rsidRDefault="00D20555" w:rsidP="00D20555">
      <w:pPr>
        <w:pStyle w:val="Paragraphedeliste"/>
        <w:rPr>
          <w:rFonts w:ascii="Comic Sans MS" w:hAnsi="Comic Sans MS"/>
          <w:sz w:val="24"/>
          <w:szCs w:val="24"/>
        </w:rPr>
      </w:pPr>
    </w:p>
    <w:p w14:paraId="6D8BB4D6" w14:textId="77777777" w:rsidR="00996C5A" w:rsidRDefault="00996C5A" w:rsidP="00D20555">
      <w:pPr>
        <w:pStyle w:val="Paragraphedeliste"/>
        <w:rPr>
          <w:rFonts w:ascii="Comic Sans MS" w:hAnsi="Comic Sans MS"/>
          <w:sz w:val="24"/>
          <w:szCs w:val="24"/>
        </w:rPr>
      </w:pPr>
    </w:p>
    <w:p w14:paraId="23A563BD" w14:textId="77777777" w:rsidR="00996C5A" w:rsidRDefault="00996C5A" w:rsidP="00D20555">
      <w:pPr>
        <w:pStyle w:val="Paragraphedeliste"/>
        <w:rPr>
          <w:rFonts w:ascii="Comic Sans MS" w:hAnsi="Comic Sans MS"/>
          <w:sz w:val="24"/>
          <w:szCs w:val="24"/>
        </w:rPr>
      </w:pPr>
    </w:p>
    <w:p w14:paraId="1AF01604" w14:textId="33AB569E" w:rsidR="00D20555" w:rsidRDefault="00D20555" w:rsidP="00D2055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Identifier les </w:t>
      </w:r>
      <w:r w:rsidR="009C2309">
        <w:rPr>
          <w:rFonts w:ascii="Comic Sans MS" w:hAnsi="Comic Sans MS"/>
          <w:sz w:val="24"/>
          <w:szCs w:val="24"/>
        </w:rPr>
        <w:t xml:space="preserve">2 </w:t>
      </w:r>
      <w:r>
        <w:rPr>
          <w:rFonts w:ascii="Comic Sans MS" w:hAnsi="Comic Sans MS"/>
          <w:sz w:val="24"/>
          <w:szCs w:val="24"/>
        </w:rPr>
        <w:t xml:space="preserve">termes médicaux dans </w:t>
      </w:r>
      <w:r w:rsidR="009C2309">
        <w:rPr>
          <w:rFonts w:ascii="Comic Sans MS" w:hAnsi="Comic Sans MS"/>
          <w:sz w:val="24"/>
          <w:szCs w:val="24"/>
        </w:rPr>
        <w:t>chacun d</w:t>
      </w:r>
      <w:r>
        <w:rPr>
          <w:rFonts w:ascii="Comic Sans MS" w:hAnsi="Comic Sans MS"/>
          <w:sz w:val="24"/>
          <w:szCs w:val="24"/>
        </w:rPr>
        <w:t>es textes suivants.</w:t>
      </w:r>
    </w:p>
    <w:p w14:paraId="07894E74" w14:textId="77777777" w:rsidR="00D20555" w:rsidRDefault="00D20555" w:rsidP="00D20555">
      <w:pPr>
        <w:pStyle w:val="Paragraphedeliste"/>
        <w:rPr>
          <w:rFonts w:ascii="Comic Sans MS" w:hAnsi="Comic Sans MS"/>
          <w:sz w:val="24"/>
          <w:szCs w:val="24"/>
        </w:rPr>
      </w:pPr>
    </w:p>
    <w:p w14:paraId="3993780E" w14:textId="77777777" w:rsidR="00D20555" w:rsidRDefault="00D20555" w:rsidP="00D20555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Votre patient vous dit qu’il est incapable de percevoir ce qui est à droite de lui de plus, ces yeux bougent constamment.</w:t>
      </w:r>
    </w:p>
    <w:p w14:paraId="6971889A" w14:textId="77777777" w:rsidR="00D20555" w:rsidRDefault="00D20555" w:rsidP="00D20555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</w:t>
      </w:r>
    </w:p>
    <w:p w14:paraId="43925BC7" w14:textId="77777777" w:rsidR="00D20555" w:rsidRDefault="00D20555" w:rsidP="00D20555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</w:t>
      </w:r>
    </w:p>
    <w:p w14:paraId="60D7C758" w14:textId="77777777" w:rsidR="00D20555" w:rsidRDefault="00D20555" w:rsidP="00D20555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510763F1" w14:textId="77777777" w:rsidR="00996C5A" w:rsidRDefault="00996C5A" w:rsidP="00D20555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239200C0" w14:textId="77777777" w:rsidR="00D20555" w:rsidRDefault="00012EBE" w:rsidP="00D20555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Votre patient est incapable de reconnaître ses vêtements et lorsqu’il tente de vous parler ce ne sont pas les bons mots qui sortent de sa bouche.</w:t>
      </w:r>
    </w:p>
    <w:p w14:paraId="33338451" w14:textId="77777777" w:rsidR="00012EBE" w:rsidRDefault="00012EBE" w:rsidP="00012EBE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</w:t>
      </w:r>
    </w:p>
    <w:p w14:paraId="5A67E49A" w14:textId="77777777" w:rsidR="00012EBE" w:rsidRDefault="00012EBE" w:rsidP="00012EBE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</w:t>
      </w:r>
    </w:p>
    <w:p w14:paraId="5EB9C53B" w14:textId="77777777" w:rsidR="00012EBE" w:rsidRDefault="00012EBE" w:rsidP="00012EBE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17D047BF" w14:textId="77777777" w:rsidR="00012EBE" w:rsidRDefault="00012EBE" w:rsidP="00012EBE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2C5D1FAA" w14:textId="77777777" w:rsidR="00012EBE" w:rsidRDefault="00012EBE" w:rsidP="00012EBE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0B9475DB" w14:textId="77777777" w:rsidR="00012EBE" w:rsidRDefault="00012EBE" w:rsidP="00D20555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Votre patient à des spasmes au niveau de sa langue, ce qui le rend incompréhensible et l’épuise complètement. Il dort sans cesse et ne se souviens plus de notre visite.</w:t>
      </w:r>
    </w:p>
    <w:p w14:paraId="597A15C5" w14:textId="77777777" w:rsidR="00012EBE" w:rsidRDefault="00012EBE" w:rsidP="00012EBE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</w:t>
      </w:r>
    </w:p>
    <w:p w14:paraId="3BA1FDC9" w14:textId="77777777" w:rsidR="00012EBE" w:rsidRDefault="00012EBE" w:rsidP="00012EBE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</w:t>
      </w:r>
    </w:p>
    <w:p w14:paraId="5091CBFB" w14:textId="77777777" w:rsidR="00012EBE" w:rsidRDefault="00012EBE" w:rsidP="00012EBE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044B2C5C" w14:textId="77777777" w:rsidR="00996C5A" w:rsidRDefault="00996C5A" w:rsidP="00012EBE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52F18689" w14:textId="77777777" w:rsidR="00012EBE" w:rsidRDefault="00AE558A" w:rsidP="00D20555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Votre patient a beaucoup de difficulté à s’exprimer.  Vous constatez qu’il voit double.</w:t>
      </w:r>
    </w:p>
    <w:p w14:paraId="16C309B1" w14:textId="77777777" w:rsidR="00AE558A" w:rsidRDefault="00AE558A" w:rsidP="00AE558A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</w:t>
      </w:r>
    </w:p>
    <w:p w14:paraId="53578F8F" w14:textId="77777777" w:rsidR="00AE558A" w:rsidRPr="00D20555" w:rsidRDefault="00AE558A" w:rsidP="00AE558A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</w:t>
      </w:r>
    </w:p>
    <w:sectPr w:rsidR="00AE558A" w:rsidRPr="00D205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1744"/>
    <w:multiLevelType w:val="hybridMultilevel"/>
    <w:tmpl w:val="84ECCB3A"/>
    <w:lvl w:ilvl="0" w:tplc="D7F6996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BD1AAD"/>
    <w:multiLevelType w:val="hybridMultilevel"/>
    <w:tmpl w:val="C2CA7B3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D1C"/>
    <w:multiLevelType w:val="hybridMultilevel"/>
    <w:tmpl w:val="1A86F868"/>
    <w:lvl w:ilvl="0" w:tplc="BB46EC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CD3D12"/>
    <w:multiLevelType w:val="hybridMultilevel"/>
    <w:tmpl w:val="8FB0BAC4"/>
    <w:lvl w:ilvl="0" w:tplc="ABD487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504ACC"/>
    <w:multiLevelType w:val="hybridMultilevel"/>
    <w:tmpl w:val="5E425FD0"/>
    <w:lvl w:ilvl="0" w:tplc="110EA6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9029E9"/>
    <w:multiLevelType w:val="hybridMultilevel"/>
    <w:tmpl w:val="3E3033D4"/>
    <w:lvl w:ilvl="0" w:tplc="180A98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773432">
    <w:abstractNumId w:val="1"/>
  </w:num>
  <w:num w:numId="2" w16cid:durableId="663047434">
    <w:abstractNumId w:val="3"/>
  </w:num>
  <w:num w:numId="3" w16cid:durableId="1051486">
    <w:abstractNumId w:val="4"/>
  </w:num>
  <w:num w:numId="4" w16cid:durableId="835806286">
    <w:abstractNumId w:val="5"/>
  </w:num>
  <w:num w:numId="5" w16cid:durableId="401876347">
    <w:abstractNumId w:val="0"/>
  </w:num>
  <w:num w:numId="6" w16cid:durableId="1424032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EC8"/>
    <w:rsid w:val="00012EBE"/>
    <w:rsid w:val="00104830"/>
    <w:rsid w:val="00272E82"/>
    <w:rsid w:val="003F70E2"/>
    <w:rsid w:val="00482B1A"/>
    <w:rsid w:val="0054086B"/>
    <w:rsid w:val="00722381"/>
    <w:rsid w:val="00873EC8"/>
    <w:rsid w:val="008E743D"/>
    <w:rsid w:val="00996C5A"/>
    <w:rsid w:val="009C2309"/>
    <w:rsid w:val="00AE558A"/>
    <w:rsid w:val="00D2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A9A1"/>
  <w15:docId w15:val="{166471C2-CE8D-4A24-A25A-35536074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3E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J-F et Carol</dc:creator>
  <cp:lastModifiedBy>Beaulieu, Daniel</cp:lastModifiedBy>
  <cp:revision>10</cp:revision>
  <cp:lastPrinted>2012-11-16T15:25:00Z</cp:lastPrinted>
  <dcterms:created xsi:type="dcterms:W3CDTF">2012-05-28T17:16:00Z</dcterms:created>
  <dcterms:modified xsi:type="dcterms:W3CDTF">2024-04-30T14:29:00Z</dcterms:modified>
</cp:coreProperties>
</file>