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B1C1" w14:textId="77777777" w:rsidR="001C13DB" w:rsidRDefault="001C13DB" w:rsidP="001C13D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hAnsi="Century Gothic"/>
          <w:sz w:val="32"/>
        </w:rPr>
      </w:pPr>
      <w:r w:rsidRPr="001C13DB">
        <w:rPr>
          <w:rFonts w:ascii="Century Gothic" w:hAnsi="Century Gothic"/>
          <w:sz w:val="32"/>
        </w:rPr>
        <w:t>La naissance</w:t>
      </w:r>
    </w:p>
    <w:p w14:paraId="1EF12084" w14:textId="77777777" w:rsidR="001C13DB" w:rsidRDefault="001C13DB" w:rsidP="001C13DB">
      <w:pPr>
        <w:rPr>
          <w:rFonts w:ascii="Century Gothic" w:hAnsi="Century Gothic"/>
          <w:sz w:val="32"/>
        </w:rPr>
      </w:pPr>
    </w:p>
    <w:p w14:paraId="237934E8" w14:textId="77777777" w:rsidR="00C35CD6" w:rsidRDefault="001C13DB" w:rsidP="001C13DB">
      <w:pPr>
        <w:pStyle w:val="Paragraphedeliste"/>
        <w:numPr>
          <w:ilvl w:val="0"/>
          <w:numId w:val="1"/>
        </w:numPr>
        <w:ind w:left="36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Décrivez les 4 phases de la naissance.</w:t>
      </w:r>
    </w:p>
    <w:p w14:paraId="7BEF70A9" w14:textId="77777777" w:rsidR="001C13DB" w:rsidRDefault="001C13DB" w:rsidP="001C13DB">
      <w:pPr>
        <w:pStyle w:val="Paragraphedeliste"/>
        <w:numPr>
          <w:ilvl w:val="0"/>
          <w:numId w:val="2"/>
        </w:numPr>
        <w:ind w:left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Phase de travail :</w:t>
      </w:r>
    </w:p>
    <w:p w14:paraId="2BC1EF11" w14:textId="77777777" w:rsidR="001C13DB" w:rsidRDefault="001C13DB" w:rsidP="001C13DB">
      <w:pPr>
        <w:pStyle w:val="Paragraphedeliste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___________________________________________________________________________________________________________________________________________________</w:t>
      </w:r>
    </w:p>
    <w:p w14:paraId="49FD39C4" w14:textId="77777777" w:rsidR="001C13DB" w:rsidRDefault="001C13DB" w:rsidP="001C13DB">
      <w:pPr>
        <w:pStyle w:val="Paragraphedeliste"/>
        <w:numPr>
          <w:ilvl w:val="0"/>
          <w:numId w:val="2"/>
        </w:numPr>
        <w:ind w:left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Phase d’expulsion :</w:t>
      </w:r>
    </w:p>
    <w:p w14:paraId="129DDED6" w14:textId="77777777" w:rsidR="001C13DB" w:rsidRDefault="001C13DB" w:rsidP="001C13DB">
      <w:pPr>
        <w:pStyle w:val="Paragraphedeliste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___________________________________________________________________________________________________________________________________________________</w:t>
      </w:r>
    </w:p>
    <w:p w14:paraId="4D7A67EC" w14:textId="77777777" w:rsidR="001C13DB" w:rsidRDefault="001C13DB" w:rsidP="001C13DB">
      <w:pPr>
        <w:pStyle w:val="Paragraphedeliste"/>
        <w:numPr>
          <w:ilvl w:val="0"/>
          <w:numId w:val="2"/>
        </w:numPr>
        <w:ind w:left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Phase de délivrance :</w:t>
      </w:r>
    </w:p>
    <w:p w14:paraId="6BF19AB4" w14:textId="77777777" w:rsidR="001C13DB" w:rsidRDefault="001C13DB" w:rsidP="001C13DB">
      <w:pPr>
        <w:pStyle w:val="Paragraphedeliste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___________________________________________________________________________________________________________________________________________________</w:t>
      </w:r>
    </w:p>
    <w:p w14:paraId="2EC8E0A8" w14:textId="77777777" w:rsidR="001C13DB" w:rsidRDefault="001C13DB" w:rsidP="001C13DB">
      <w:pPr>
        <w:pStyle w:val="Paragraphedeliste"/>
        <w:rPr>
          <w:rFonts w:ascii="Century Gothic" w:hAnsi="Century Gothic"/>
          <w:sz w:val="32"/>
        </w:rPr>
      </w:pPr>
    </w:p>
    <w:p w14:paraId="6B5F4AD8" w14:textId="77777777" w:rsidR="001C13DB" w:rsidRDefault="001C13DB" w:rsidP="001C13DB">
      <w:pPr>
        <w:pStyle w:val="Paragraphedeliste"/>
        <w:numPr>
          <w:ilvl w:val="0"/>
          <w:numId w:val="2"/>
        </w:numPr>
        <w:ind w:left="709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Phase de retour à l’équilibre physiologique :</w:t>
      </w:r>
    </w:p>
    <w:p w14:paraId="41C73B0D" w14:textId="77777777" w:rsidR="001C13DB" w:rsidRDefault="001C13DB" w:rsidP="001C13DB">
      <w:pPr>
        <w:pStyle w:val="Paragraphedeliste"/>
        <w:ind w:left="709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___________________________________________________________________________________________________________________________________________________</w:t>
      </w:r>
    </w:p>
    <w:p w14:paraId="133141DC" w14:textId="77777777" w:rsidR="001C13DB" w:rsidRDefault="001C13DB" w:rsidP="001C13DB">
      <w:pPr>
        <w:pStyle w:val="Paragraphedeliste"/>
        <w:ind w:left="709"/>
        <w:rPr>
          <w:rFonts w:ascii="Century Gothic" w:hAnsi="Century Gothic"/>
          <w:sz w:val="32"/>
        </w:rPr>
      </w:pPr>
    </w:p>
    <w:p w14:paraId="63B84A1E" w14:textId="77777777" w:rsidR="001C13DB" w:rsidRDefault="001C13DB" w:rsidP="001C13DB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Quels sont les facteurs qui expliquent la décision de faire une épisiotomie :</w:t>
      </w:r>
    </w:p>
    <w:p w14:paraId="30005FC1" w14:textId="77777777" w:rsidR="001C13DB" w:rsidRDefault="001C13DB" w:rsidP="001C13DB">
      <w:pPr>
        <w:pStyle w:val="Paragraphedeliste"/>
        <w:ind w:left="709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___________________________________________________________________________________________________________________________________________________</w:t>
      </w:r>
    </w:p>
    <w:p w14:paraId="19663673" w14:textId="77777777" w:rsidR="001C13DB" w:rsidRDefault="001C13DB" w:rsidP="001C13DB">
      <w:pPr>
        <w:pStyle w:val="Paragraphedeliste"/>
        <w:ind w:left="709"/>
        <w:rPr>
          <w:rFonts w:ascii="Century Gothic" w:hAnsi="Century Gothic"/>
          <w:sz w:val="32"/>
        </w:rPr>
      </w:pPr>
    </w:p>
    <w:p w14:paraId="01438A43" w14:textId="77777777" w:rsidR="001C13DB" w:rsidRDefault="001C13DB" w:rsidP="001C13DB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>À qu’elle fréquences surveille-t-on le fond utérin en post partum immédiat?</w:t>
      </w:r>
    </w:p>
    <w:p w14:paraId="171BCD76" w14:textId="77777777" w:rsidR="001C13DB" w:rsidRDefault="001C13DB" w:rsidP="001C13DB">
      <w:pPr>
        <w:pStyle w:val="Paragraphedeliste"/>
        <w:ind w:left="1068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</w:t>
      </w:r>
    </w:p>
    <w:p w14:paraId="20A5E649" w14:textId="77777777" w:rsidR="001C13DB" w:rsidRDefault="001C13DB" w:rsidP="001C13DB">
      <w:pPr>
        <w:pStyle w:val="Paragraphedeliste"/>
        <w:ind w:left="1068"/>
        <w:rPr>
          <w:rFonts w:ascii="Century Gothic" w:hAnsi="Century Gothic"/>
          <w:sz w:val="32"/>
        </w:rPr>
      </w:pPr>
    </w:p>
    <w:p w14:paraId="17804943" w14:textId="77777777" w:rsidR="001C13DB" w:rsidRDefault="009770B8" w:rsidP="001C13DB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Votre patient fait de l’hyperthermie en post partum. Nommez 3 soins que vous pouvez faire.</w:t>
      </w:r>
    </w:p>
    <w:p w14:paraId="2F875D27" w14:textId="77777777" w:rsidR="009770B8" w:rsidRDefault="009770B8" w:rsidP="009770B8">
      <w:pPr>
        <w:pStyle w:val="Paragraphedeliste"/>
        <w:numPr>
          <w:ilvl w:val="0"/>
          <w:numId w:val="3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</w:t>
      </w:r>
    </w:p>
    <w:p w14:paraId="770D8023" w14:textId="77777777" w:rsidR="009770B8" w:rsidRDefault="009770B8" w:rsidP="009770B8">
      <w:pPr>
        <w:pStyle w:val="Paragraphedeliste"/>
        <w:numPr>
          <w:ilvl w:val="0"/>
          <w:numId w:val="3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</w:t>
      </w:r>
    </w:p>
    <w:p w14:paraId="5BF9B48A" w14:textId="77777777" w:rsidR="009770B8" w:rsidRDefault="009770B8" w:rsidP="009770B8">
      <w:pPr>
        <w:pStyle w:val="Paragraphedeliste"/>
        <w:numPr>
          <w:ilvl w:val="0"/>
          <w:numId w:val="3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</w:t>
      </w:r>
    </w:p>
    <w:p w14:paraId="158FF112" w14:textId="77777777" w:rsidR="009770B8" w:rsidRDefault="009770B8" w:rsidP="009770B8">
      <w:pPr>
        <w:pStyle w:val="Paragraphedeliste"/>
        <w:ind w:left="1788"/>
        <w:rPr>
          <w:rFonts w:ascii="Century Gothic" w:hAnsi="Century Gothic"/>
          <w:sz w:val="32"/>
        </w:rPr>
      </w:pPr>
    </w:p>
    <w:p w14:paraId="4E1FF856" w14:textId="77777777" w:rsidR="009770B8" w:rsidRDefault="009770B8" w:rsidP="009770B8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Votre patiente à un fond utérin à 0/1, non centré, que devez-vous faire, avant d’aviser votre infirmière?</w:t>
      </w:r>
    </w:p>
    <w:p w14:paraId="3B86C8F2" w14:textId="77777777" w:rsidR="009770B8" w:rsidRDefault="009770B8" w:rsidP="009770B8">
      <w:pPr>
        <w:pStyle w:val="Paragraphedeliste"/>
        <w:ind w:left="1068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</w:t>
      </w:r>
    </w:p>
    <w:p w14:paraId="3CD7AD41" w14:textId="77777777" w:rsidR="009770B8" w:rsidRDefault="009770B8" w:rsidP="009770B8">
      <w:pPr>
        <w:pStyle w:val="Paragraphedeliste"/>
        <w:ind w:left="1068"/>
        <w:rPr>
          <w:rFonts w:ascii="Century Gothic" w:hAnsi="Century Gothic"/>
          <w:sz w:val="32"/>
        </w:rPr>
      </w:pPr>
    </w:p>
    <w:p w14:paraId="391E5913" w14:textId="77777777" w:rsidR="009770B8" w:rsidRDefault="009770B8" w:rsidP="009770B8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Nommez 2 manifestations de la </w:t>
      </w:r>
      <w:proofErr w:type="spellStart"/>
      <w:r>
        <w:rPr>
          <w:rFonts w:ascii="Century Gothic" w:hAnsi="Century Gothic"/>
          <w:sz w:val="32"/>
        </w:rPr>
        <w:t>subinvolution</w:t>
      </w:r>
      <w:proofErr w:type="spellEnd"/>
      <w:r>
        <w:rPr>
          <w:rFonts w:ascii="Century Gothic" w:hAnsi="Century Gothic"/>
          <w:sz w:val="32"/>
        </w:rPr>
        <w:t xml:space="preserve"> utérine.</w:t>
      </w:r>
    </w:p>
    <w:p w14:paraId="5C4C0C29" w14:textId="77777777" w:rsidR="009770B8" w:rsidRDefault="009770B8" w:rsidP="009770B8">
      <w:pPr>
        <w:pStyle w:val="Paragraphedeliste"/>
        <w:ind w:left="1068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</w:t>
      </w:r>
    </w:p>
    <w:p w14:paraId="6C7B6E10" w14:textId="77777777" w:rsidR="009770B8" w:rsidRDefault="009770B8" w:rsidP="009770B8">
      <w:pPr>
        <w:pStyle w:val="Paragraphedeliste"/>
        <w:ind w:left="1068"/>
        <w:rPr>
          <w:rFonts w:ascii="Century Gothic" w:hAnsi="Century Gothic"/>
          <w:sz w:val="32"/>
        </w:rPr>
      </w:pPr>
    </w:p>
    <w:p w14:paraId="563A4E9A" w14:textId="77777777" w:rsidR="009770B8" w:rsidRDefault="009770B8" w:rsidP="009770B8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Que devez-vous évaluer a/n des lochies?</w:t>
      </w:r>
    </w:p>
    <w:p w14:paraId="15E64E47" w14:textId="77777777" w:rsidR="009770B8" w:rsidRDefault="009770B8" w:rsidP="009770B8">
      <w:pPr>
        <w:pStyle w:val="Paragraphedeliste"/>
        <w:ind w:left="1068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55B596" w14:textId="77777777" w:rsidR="009770B8" w:rsidRDefault="009770B8" w:rsidP="009770B8">
      <w:pPr>
        <w:pStyle w:val="Paragraphedeliste"/>
        <w:ind w:left="1068"/>
        <w:rPr>
          <w:rFonts w:ascii="Century Gothic" w:hAnsi="Century Gothic"/>
          <w:sz w:val="32"/>
        </w:rPr>
      </w:pPr>
    </w:p>
    <w:p w14:paraId="56241362" w14:textId="77777777" w:rsidR="009770B8" w:rsidRDefault="009770B8" w:rsidP="009770B8">
      <w:pPr>
        <w:pStyle w:val="Paragraphedeliste"/>
        <w:ind w:left="1068"/>
        <w:rPr>
          <w:rFonts w:ascii="Century Gothic" w:hAnsi="Century Gothic"/>
          <w:sz w:val="32"/>
        </w:rPr>
      </w:pPr>
    </w:p>
    <w:p w14:paraId="410872EA" w14:textId="77777777" w:rsidR="009770B8" w:rsidRDefault="009770B8" w:rsidP="009770B8">
      <w:pPr>
        <w:pStyle w:val="Paragraphedeliste"/>
        <w:ind w:left="1068"/>
        <w:rPr>
          <w:rFonts w:ascii="Century Gothic" w:hAnsi="Century Gothic"/>
          <w:sz w:val="32"/>
        </w:rPr>
      </w:pPr>
    </w:p>
    <w:p w14:paraId="7C2D4C74" w14:textId="77777777" w:rsidR="009770B8" w:rsidRDefault="009770B8" w:rsidP="009770B8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>Nommez 4 signes d’hypovolémie.</w:t>
      </w:r>
    </w:p>
    <w:p w14:paraId="70DAE8FC" w14:textId="77777777" w:rsidR="009770B8" w:rsidRDefault="009770B8" w:rsidP="009770B8">
      <w:pPr>
        <w:pStyle w:val="Paragraphedeliste"/>
        <w:ind w:left="1068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______________________________________________________________________________________________</w:t>
      </w:r>
    </w:p>
    <w:p w14:paraId="19290CA7" w14:textId="77777777" w:rsidR="009770B8" w:rsidRDefault="009770B8" w:rsidP="009770B8">
      <w:pPr>
        <w:pStyle w:val="Paragraphedeliste"/>
        <w:ind w:left="1068"/>
        <w:rPr>
          <w:rFonts w:ascii="Century Gothic" w:hAnsi="Century Gothic"/>
          <w:sz w:val="32"/>
        </w:rPr>
      </w:pPr>
    </w:p>
    <w:p w14:paraId="56D714F2" w14:textId="77777777" w:rsidR="009770B8" w:rsidRDefault="009770B8" w:rsidP="009770B8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Vous avez une patient ayant subi une césarienne hier. Vous devez vérifier sa plaie chirurgicale. Nommez 4 signes qui pourraient laisser présager une infection.</w:t>
      </w:r>
    </w:p>
    <w:p w14:paraId="144B5D2F" w14:textId="77777777" w:rsidR="009770B8" w:rsidRDefault="009770B8" w:rsidP="009770B8">
      <w:pPr>
        <w:pStyle w:val="Paragraphedeliste"/>
        <w:ind w:left="1068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_____________________________________________________________________________________________________________________________________________</w:t>
      </w:r>
    </w:p>
    <w:p w14:paraId="2A42A2AD" w14:textId="77777777" w:rsidR="009770B8" w:rsidRDefault="009770B8" w:rsidP="009770B8">
      <w:pPr>
        <w:pStyle w:val="Paragraphedeliste"/>
        <w:ind w:left="1068"/>
        <w:rPr>
          <w:rFonts w:ascii="Century Gothic" w:hAnsi="Century Gothic"/>
          <w:sz w:val="32"/>
        </w:rPr>
      </w:pPr>
    </w:p>
    <w:p w14:paraId="59678F14" w14:textId="77777777" w:rsidR="009770B8" w:rsidRDefault="009E3411" w:rsidP="009770B8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Vous avez une patiente qui se plaint de douleur a/n du périnée. Nommez 4 soins à faire pour réduire celle-ci.</w:t>
      </w:r>
    </w:p>
    <w:p w14:paraId="74E8CFFF" w14:textId="77777777" w:rsidR="009E3411" w:rsidRDefault="009E3411" w:rsidP="009E3411">
      <w:pPr>
        <w:pStyle w:val="Paragraphedeliste"/>
        <w:ind w:left="1068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______________________________________________________________________________________________</w:t>
      </w:r>
    </w:p>
    <w:p w14:paraId="228072C2" w14:textId="77777777" w:rsidR="009E3411" w:rsidRDefault="009E3411" w:rsidP="009E3411">
      <w:pPr>
        <w:pStyle w:val="Paragraphedeliste"/>
        <w:ind w:left="1068"/>
        <w:rPr>
          <w:rFonts w:ascii="Century Gothic" w:hAnsi="Century Gothic"/>
          <w:sz w:val="32"/>
        </w:rPr>
      </w:pPr>
    </w:p>
    <w:p w14:paraId="34BF3F8A" w14:textId="77777777" w:rsidR="009E3411" w:rsidRDefault="009E3411" w:rsidP="009E3411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Nommez 6 symptômes présentés par la maman, vous obligeant à aviser l’infirmière immédiatement.</w:t>
      </w:r>
    </w:p>
    <w:p w14:paraId="27F55A6A" w14:textId="77777777" w:rsidR="009E3411" w:rsidRDefault="009E3411" w:rsidP="009E3411">
      <w:pPr>
        <w:pStyle w:val="Paragraphedeliste"/>
        <w:ind w:left="1068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9A60B7" w14:textId="77777777" w:rsidR="009E3411" w:rsidRDefault="009E3411" w:rsidP="009E3411">
      <w:pPr>
        <w:pStyle w:val="Paragraphedeliste"/>
        <w:ind w:left="1068"/>
        <w:rPr>
          <w:rFonts w:ascii="Century Gothic" w:hAnsi="Century Gothic"/>
          <w:sz w:val="32"/>
        </w:rPr>
      </w:pPr>
    </w:p>
    <w:p w14:paraId="5F7CF58A" w14:textId="77777777" w:rsidR="009E3411" w:rsidRDefault="009E3411" w:rsidP="009E3411">
      <w:pPr>
        <w:pStyle w:val="Paragraphedeliste"/>
        <w:ind w:left="1068"/>
        <w:rPr>
          <w:rFonts w:ascii="Century Gothic" w:hAnsi="Century Gothic"/>
          <w:sz w:val="32"/>
        </w:rPr>
      </w:pPr>
    </w:p>
    <w:p w14:paraId="57E49DA7" w14:textId="77777777" w:rsidR="009E3411" w:rsidRDefault="009E3411" w:rsidP="009E3411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>Que devez-vous vérifier a/n du périnée et quels sont les soins à faire?</w:t>
      </w:r>
    </w:p>
    <w:p w14:paraId="7880E66F" w14:textId="77777777" w:rsidR="009E3411" w:rsidRDefault="009E3411" w:rsidP="009E3411">
      <w:pPr>
        <w:pStyle w:val="Paragraphedeliste"/>
        <w:ind w:left="1068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151734" w14:textId="77777777" w:rsidR="009E3411" w:rsidRDefault="009E3411" w:rsidP="009E3411">
      <w:pPr>
        <w:pStyle w:val="Paragraphedeliste"/>
        <w:ind w:left="1068"/>
        <w:rPr>
          <w:rFonts w:ascii="Century Gothic" w:hAnsi="Century Gothic"/>
          <w:sz w:val="32"/>
        </w:rPr>
      </w:pPr>
    </w:p>
    <w:p w14:paraId="3827E881" w14:textId="77777777" w:rsidR="009E3411" w:rsidRDefault="009E3411" w:rsidP="009E3411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Quelles est la normalité des saignements et du fond utérin?</w:t>
      </w:r>
    </w:p>
    <w:p w14:paraId="6E0F62B2" w14:textId="77777777" w:rsidR="009E3411" w:rsidRDefault="009E3411" w:rsidP="009E3411">
      <w:pPr>
        <w:pStyle w:val="Paragraphedeliste"/>
        <w:ind w:left="1068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_____________________________________________________________________________________________________________________________________________</w:t>
      </w:r>
    </w:p>
    <w:p w14:paraId="5F4A2B97" w14:textId="77777777" w:rsidR="009E3411" w:rsidRDefault="009E3411" w:rsidP="009E3411">
      <w:pPr>
        <w:pStyle w:val="Paragraphedeliste"/>
        <w:ind w:left="1068"/>
        <w:rPr>
          <w:rFonts w:ascii="Century Gothic" w:hAnsi="Century Gothic"/>
          <w:sz w:val="32"/>
        </w:rPr>
      </w:pPr>
    </w:p>
    <w:p w14:paraId="3B773378" w14:textId="77777777" w:rsidR="009E3411" w:rsidRPr="001C13DB" w:rsidRDefault="009E3411" w:rsidP="009E3411">
      <w:pPr>
        <w:pStyle w:val="Paragraphedeliste"/>
        <w:ind w:left="1068"/>
        <w:rPr>
          <w:rFonts w:ascii="Century Gothic" w:hAnsi="Century Gothic"/>
          <w:sz w:val="32"/>
        </w:rPr>
      </w:pPr>
    </w:p>
    <w:sectPr w:rsidR="009E3411" w:rsidRPr="001C13DB" w:rsidSect="00456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57BA" w14:textId="77777777" w:rsidR="004B242A" w:rsidRDefault="004B242A" w:rsidP="00456148">
      <w:pPr>
        <w:spacing w:after="0" w:line="240" w:lineRule="auto"/>
      </w:pPr>
      <w:r>
        <w:separator/>
      </w:r>
    </w:p>
  </w:endnote>
  <w:endnote w:type="continuationSeparator" w:id="0">
    <w:p w14:paraId="575E003A" w14:textId="77777777" w:rsidR="004B242A" w:rsidRDefault="004B242A" w:rsidP="0045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A9B7" w14:textId="77777777" w:rsidR="00456148" w:rsidRDefault="004561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990B" w14:textId="77777777" w:rsidR="00456148" w:rsidRDefault="00456148">
    <w:pPr>
      <w:pStyle w:val="Pieddepage"/>
    </w:pPr>
    <w:r>
      <w:t>Par Catherine Mallette, mars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87F" w14:textId="77777777" w:rsidR="00456148" w:rsidRDefault="004561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C251" w14:textId="77777777" w:rsidR="004B242A" w:rsidRDefault="004B242A" w:rsidP="00456148">
      <w:pPr>
        <w:spacing w:after="0" w:line="240" w:lineRule="auto"/>
      </w:pPr>
      <w:r>
        <w:separator/>
      </w:r>
    </w:p>
  </w:footnote>
  <w:footnote w:type="continuationSeparator" w:id="0">
    <w:p w14:paraId="7924371C" w14:textId="77777777" w:rsidR="004B242A" w:rsidRDefault="004B242A" w:rsidP="0045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2B80" w14:textId="77777777" w:rsidR="00456148" w:rsidRDefault="004561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A560" w14:textId="77777777" w:rsidR="00456148" w:rsidRDefault="0045614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2EA7" w14:textId="77777777" w:rsidR="00456148" w:rsidRDefault="004561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8214D"/>
    <w:multiLevelType w:val="hybridMultilevel"/>
    <w:tmpl w:val="F95E3CC6"/>
    <w:lvl w:ilvl="0" w:tplc="22B26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CD37AC"/>
    <w:multiLevelType w:val="hybridMultilevel"/>
    <w:tmpl w:val="0D9EA1E0"/>
    <w:lvl w:ilvl="0" w:tplc="0C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765269FC"/>
    <w:multiLevelType w:val="hybridMultilevel"/>
    <w:tmpl w:val="8762633A"/>
    <w:lvl w:ilvl="0" w:tplc="25243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8883407">
    <w:abstractNumId w:val="0"/>
  </w:num>
  <w:num w:numId="2" w16cid:durableId="1432504317">
    <w:abstractNumId w:val="2"/>
  </w:num>
  <w:num w:numId="3" w16cid:durableId="23586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DB"/>
    <w:rsid w:val="001451B8"/>
    <w:rsid w:val="001C13DB"/>
    <w:rsid w:val="00407595"/>
    <w:rsid w:val="00456148"/>
    <w:rsid w:val="004B242A"/>
    <w:rsid w:val="006C42A8"/>
    <w:rsid w:val="009770B8"/>
    <w:rsid w:val="009E3411"/>
    <w:rsid w:val="00C3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AABB"/>
  <w15:docId w15:val="{78361CFA-5E12-45AD-81B6-B294A5BF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13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61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148"/>
  </w:style>
  <w:style w:type="paragraph" w:styleId="Pieddepage">
    <w:name w:val="footer"/>
    <w:basedOn w:val="Normal"/>
    <w:link w:val="PieddepageCar"/>
    <w:uiPriority w:val="99"/>
    <w:unhideWhenUsed/>
    <w:rsid w:val="004561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Di Mattia, Stephanie</cp:lastModifiedBy>
  <cp:revision>2</cp:revision>
  <dcterms:created xsi:type="dcterms:W3CDTF">2023-10-29T22:07:00Z</dcterms:created>
  <dcterms:modified xsi:type="dcterms:W3CDTF">2023-10-29T22:07:00Z</dcterms:modified>
</cp:coreProperties>
</file>